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4B" w:rsidRDefault="0021404B">
      <w:pPr>
        <w:rPr>
          <w:rFonts w:ascii="Segoe UI" w:hAnsi="Segoe UI" w:cs="Segoe UI"/>
          <w:b/>
          <w:i/>
        </w:rPr>
      </w:pPr>
    </w:p>
    <w:p w:rsidR="003F7CEC" w:rsidRDefault="00033082" w:rsidP="003F7CEC">
      <w:pPr>
        <w:spacing w:after="0"/>
        <w:jc w:val="center"/>
        <w:rPr>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0F182904" wp14:editId="2CEA2DCF">
                <wp:simplePos x="0" y="0"/>
                <wp:positionH relativeFrom="column">
                  <wp:posOffset>-81915</wp:posOffset>
                </wp:positionH>
                <wp:positionV relativeFrom="paragraph">
                  <wp:posOffset>-55245</wp:posOffset>
                </wp:positionV>
                <wp:extent cx="3076575" cy="26479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76575"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Default="00196AB1" w:rsidP="009B7927">
                            <w:pPr>
                              <w:jc w:val="center"/>
                              <w:rPr>
                                <w:rFonts w:ascii="Rockwell Extra Bold" w:hAnsi="Rockwell Extra Bold" w:cs="Segoe UI"/>
                                <w:b/>
                                <w:sz w:val="24"/>
                                <w:szCs w:val="24"/>
                              </w:rPr>
                            </w:pPr>
                            <w:r w:rsidRPr="00196AB1">
                              <w:rPr>
                                <w:rFonts w:ascii="Rockwell Extra Bold" w:hAnsi="Rockwell Extra Bold" w:cs="Segoe UI"/>
                                <w:b/>
                                <w:sz w:val="24"/>
                                <w:szCs w:val="24"/>
                              </w:rPr>
                              <w:t>Bennett’s Mill Middle School</w:t>
                            </w:r>
                          </w:p>
                          <w:p w:rsidR="00763EC7" w:rsidRDefault="00763EC7" w:rsidP="00763EC7">
                            <w:pPr>
                              <w:spacing w:after="0"/>
                              <w:jc w:val="center"/>
                              <w:rPr>
                                <w:rFonts w:ascii="Rockwell Extra Bold" w:hAnsi="Rockwell Extra Bold" w:cs="Segoe UI"/>
                              </w:rPr>
                            </w:pPr>
                            <w:r w:rsidRPr="00196AB1">
                              <w:rPr>
                                <w:rFonts w:ascii="Rockwell Extra Bold" w:hAnsi="Rockwell Extra Bold" w:cs="Segoe UI"/>
                              </w:rPr>
                              <w:t xml:space="preserve">210 Lester Road; </w:t>
                            </w:r>
                          </w:p>
                          <w:p w:rsidR="00763EC7" w:rsidRPr="00196AB1" w:rsidRDefault="00763EC7" w:rsidP="00763EC7">
                            <w:pPr>
                              <w:spacing w:after="0"/>
                              <w:jc w:val="center"/>
                              <w:rPr>
                                <w:rFonts w:ascii="Rockwell Extra Bold" w:hAnsi="Rockwell Extra Bold" w:cs="Segoe UI"/>
                              </w:rPr>
                            </w:pPr>
                            <w:r w:rsidRPr="00196AB1">
                              <w:rPr>
                                <w:rFonts w:ascii="Rockwell Extra Bold" w:hAnsi="Rockwell Extra Bold" w:cs="Segoe UI"/>
                              </w:rPr>
                              <w:t>Fayetteville, GA  30215</w:t>
                            </w:r>
                          </w:p>
                          <w:p w:rsidR="00763EC7" w:rsidRDefault="00763EC7" w:rsidP="00763EC7">
                            <w:pPr>
                              <w:spacing w:after="0"/>
                              <w:jc w:val="center"/>
                              <w:rPr>
                                <w:rFonts w:ascii="Rockwell Extra Bold" w:hAnsi="Rockwell Extra Bold" w:cs="Segoe UI"/>
                              </w:rPr>
                            </w:pPr>
                          </w:p>
                          <w:p w:rsidR="00763EC7" w:rsidRDefault="00196AB1" w:rsidP="00763EC7">
                            <w:pPr>
                              <w:spacing w:after="0"/>
                              <w:jc w:val="center"/>
                              <w:rPr>
                                <w:rFonts w:ascii="Rockwell Extra Bold" w:hAnsi="Rockwell Extra Bold" w:cs="Segoe UI"/>
                              </w:rPr>
                            </w:pPr>
                            <w:r w:rsidRPr="00196AB1">
                              <w:rPr>
                                <w:rFonts w:ascii="Rockwell Extra Bold" w:hAnsi="Rockwell Extra Bold" w:cs="Segoe UI"/>
                              </w:rPr>
                              <w:t xml:space="preserve">BMMS </w:t>
                            </w:r>
                          </w:p>
                          <w:p w:rsidR="00763EC7" w:rsidRDefault="00196AB1" w:rsidP="00763EC7">
                            <w:pPr>
                              <w:spacing w:after="0"/>
                              <w:jc w:val="center"/>
                              <w:rPr>
                                <w:rFonts w:ascii="Rockwell Extra Bold" w:hAnsi="Rockwell Extra Bold" w:cs="Segoe UI"/>
                              </w:rPr>
                            </w:pPr>
                            <w:r w:rsidRPr="00196AB1">
                              <w:rPr>
                                <w:rFonts w:ascii="Rockwell Extra Bold" w:hAnsi="Rockwell Extra Bold" w:cs="Segoe UI"/>
                              </w:rPr>
                              <w:t>Parental Involvement Policy</w:t>
                            </w:r>
                          </w:p>
                          <w:p w:rsidR="009B7927" w:rsidRPr="00196AB1" w:rsidRDefault="00196AB1" w:rsidP="00763EC7">
                            <w:pPr>
                              <w:spacing w:after="0"/>
                              <w:jc w:val="center"/>
                              <w:rPr>
                                <w:rFonts w:ascii="Rockwell Extra Bold" w:hAnsi="Rockwell Extra Bold" w:cs="Segoe UI"/>
                              </w:rPr>
                            </w:pPr>
                            <w:r w:rsidRPr="00196AB1">
                              <w:rPr>
                                <w:rFonts w:ascii="Rockwell Extra Bold" w:hAnsi="Rockwell Extra Bold" w:cs="Segoe UI"/>
                              </w:rPr>
                              <w:t xml:space="preserve"> 2013-14</w:t>
                            </w:r>
                          </w:p>
                          <w:p w:rsidR="009B7927" w:rsidRPr="00196AB1" w:rsidRDefault="00196AB1" w:rsidP="009B7927">
                            <w:pPr>
                              <w:jc w:val="center"/>
                              <w:rPr>
                                <w:rFonts w:ascii="Rockwell Extra Bold" w:hAnsi="Rockwell Extra Bold" w:cs="Segoe UI"/>
                              </w:rPr>
                            </w:pPr>
                            <w:r w:rsidRPr="00196AB1">
                              <w:rPr>
                                <w:rFonts w:ascii="Rockwell Extra Bold" w:hAnsi="Rockwell Extra Bold" w:cs="Segoe UI"/>
                              </w:rPr>
                              <w:t xml:space="preserve">Jason W. </w:t>
                            </w:r>
                            <w:proofErr w:type="spellStart"/>
                            <w:r w:rsidRPr="00196AB1">
                              <w:rPr>
                                <w:rFonts w:ascii="Rockwell Extra Bold" w:hAnsi="Rockwell Extra Bold" w:cs="Segoe UI"/>
                              </w:rPr>
                              <w:t>Byars</w:t>
                            </w:r>
                            <w:proofErr w:type="spellEnd"/>
                            <w:r w:rsidRPr="00196AB1">
                              <w:rPr>
                                <w:rFonts w:ascii="Rockwell Extra Bold" w:hAnsi="Rockwell Extra Bold" w:cs="Segoe UI"/>
                              </w:rPr>
                              <w:t>, Principal</w:t>
                            </w:r>
                          </w:p>
                          <w:p w:rsidR="009B7927" w:rsidRPr="00196AB1" w:rsidRDefault="00196AB1" w:rsidP="009B7927">
                            <w:pPr>
                              <w:jc w:val="center"/>
                              <w:rPr>
                                <w:rFonts w:ascii="Rockwell Extra Bold" w:hAnsi="Rockwell Extra Bold" w:cs="Segoe UI"/>
                              </w:rPr>
                            </w:pPr>
                            <w:r w:rsidRPr="00196AB1">
                              <w:rPr>
                                <w:rFonts w:ascii="Rockwell Extra Bold" w:hAnsi="Rockwell Extra Bold" w:cs="Segoe UI"/>
                              </w:rPr>
                              <w:t>770-716-3982</w:t>
                            </w:r>
                          </w:p>
                          <w:p w:rsidR="009B7927" w:rsidRPr="00196AB1" w:rsidRDefault="00196AB1" w:rsidP="009B7927">
                            <w:pPr>
                              <w:jc w:val="center"/>
                              <w:rPr>
                                <w:rFonts w:ascii="Rockwell Extra Bold" w:hAnsi="Rockwell Extra Bold" w:cs="Segoe UI"/>
                              </w:rPr>
                            </w:pPr>
                            <w:r w:rsidRPr="00196AB1">
                              <w:rPr>
                                <w:rFonts w:ascii="Rockwell Extra Bold" w:hAnsi="Rockwell Extra Bold" w:cs="Segoe UI"/>
                              </w:rPr>
                              <w:t>www.bennettsmillms.org</w:t>
                            </w:r>
                          </w:p>
                          <w:p w:rsidR="005168C5" w:rsidRPr="00196AB1" w:rsidRDefault="00196AB1" w:rsidP="009B7927">
                            <w:pPr>
                              <w:jc w:val="center"/>
                              <w:rPr>
                                <w:rFonts w:ascii="Rockwell Extra Bold" w:hAnsi="Rockwell Extra Bold" w:cs="Segoe UI"/>
                                <w:sz w:val="16"/>
                                <w:szCs w:val="16"/>
                              </w:rPr>
                            </w:pPr>
                            <w:r w:rsidRPr="00196AB1">
                              <w:rPr>
                                <w:rFonts w:ascii="Rockwell Extra Bold" w:hAnsi="Rockwell Extra Bold" w:cs="Segoe UI"/>
                                <w:sz w:val="16"/>
                                <w:szCs w:val="16"/>
                              </w:rPr>
                              <w:t>Revised 9/30/13</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6.45pt;margin-top:-4.35pt;width:242.25pt;height:208.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" fillcolor="white [3201]" strokeweight=".5pt">
                <v:textbox>
                  <w:txbxContent>
                    <w:p w:rsidR="00DE2D59" w:rsidRDefault="00196AB1" w:rsidP="009B7927">
                      <w:pPr>
                        <w:jc w:val="center"/>
                        <w:rPr>
                          <w:rFonts w:ascii="Rockwell Extra Bold" w:hAnsi="Rockwell Extra Bold" w:cs="Segoe UI"/>
                          <w:b/>
                          <w:sz w:val="24"/>
                          <w:szCs w:val="24"/>
                        </w:rPr>
                      </w:pPr>
                      <w:r w:rsidRPr="00196AB1">
                        <w:rPr>
                          <w:rFonts w:ascii="Rockwell Extra Bold" w:hAnsi="Rockwell Extra Bold" w:cs="Segoe UI"/>
                          <w:b/>
                          <w:sz w:val="24"/>
                          <w:szCs w:val="24"/>
                        </w:rPr>
                        <w:t>Bennett’s Mill Middle School</w:t>
                      </w:r>
                    </w:p>
                    <w:p w:rsidR="00763EC7" w:rsidRDefault="00763EC7" w:rsidP="00763EC7">
                      <w:pPr>
                        <w:spacing w:after="0"/>
                        <w:jc w:val="center"/>
                        <w:rPr>
                          <w:rFonts w:ascii="Rockwell Extra Bold" w:hAnsi="Rockwell Extra Bold" w:cs="Segoe UI"/>
                        </w:rPr>
                      </w:pPr>
                      <w:r w:rsidRPr="00196AB1">
                        <w:rPr>
                          <w:rFonts w:ascii="Rockwell Extra Bold" w:hAnsi="Rockwell Extra Bold" w:cs="Segoe UI"/>
                        </w:rPr>
                        <w:t xml:space="preserve">210 Lester Road; </w:t>
                      </w:r>
                    </w:p>
                    <w:p w:rsidR="00763EC7" w:rsidRPr="00196AB1" w:rsidRDefault="00763EC7" w:rsidP="00763EC7">
                      <w:pPr>
                        <w:spacing w:after="0"/>
                        <w:jc w:val="center"/>
                        <w:rPr>
                          <w:rFonts w:ascii="Rockwell Extra Bold" w:hAnsi="Rockwell Extra Bold" w:cs="Segoe UI"/>
                        </w:rPr>
                      </w:pPr>
                      <w:r w:rsidRPr="00196AB1">
                        <w:rPr>
                          <w:rFonts w:ascii="Rockwell Extra Bold" w:hAnsi="Rockwell Extra Bold" w:cs="Segoe UI"/>
                        </w:rPr>
                        <w:t>Fayetteville, GA  30215</w:t>
                      </w:r>
                    </w:p>
                    <w:p w:rsidR="00763EC7" w:rsidRDefault="00763EC7" w:rsidP="00763EC7">
                      <w:pPr>
                        <w:spacing w:after="0"/>
                        <w:jc w:val="center"/>
                        <w:rPr>
                          <w:rFonts w:ascii="Rockwell Extra Bold" w:hAnsi="Rockwell Extra Bold" w:cs="Segoe UI"/>
                        </w:rPr>
                      </w:pPr>
                    </w:p>
                    <w:p w:rsidR="00763EC7" w:rsidRDefault="00196AB1" w:rsidP="00763EC7">
                      <w:pPr>
                        <w:spacing w:after="0"/>
                        <w:jc w:val="center"/>
                        <w:rPr>
                          <w:rFonts w:ascii="Rockwell Extra Bold" w:hAnsi="Rockwell Extra Bold" w:cs="Segoe UI"/>
                        </w:rPr>
                      </w:pPr>
                      <w:r w:rsidRPr="00196AB1">
                        <w:rPr>
                          <w:rFonts w:ascii="Rockwell Extra Bold" w:hAnsi="Rockwell Extra Bold" w:cs="Segoe UI"/>
                        </w:rPr>
                        <w:t xml:space="preserve">BMMS </w:t>
                      </w:r>
                    </w:p>
                    <w:p w:rsidR="00763EC7" w:rsidRDefault="00196AB1" w:rsidP="00763EC7">
                      <w:pPr>
                        <w:spacing w:after="0"/>
                        <w:jc w:val="center"/>
                        <w:rPr>
                          <w:rFonts w:ascii="Rockwell Extra Bold" w:hAnsi="Rockwell Extra Bold" w:cs="Segoe UI"/>
                        </w:rPr>
                      </w:pPr>
                      <w:r w:rsidRPr="00196AB1">
                        <w:rPr>
                          <w:rFonts w:ascii="Rockwell Extra Bold" w:hAnsi="Rockwell Extra Bold" w:cs="Segoe UI"/>
                        </w:rPr>
                        <w:t>Parental Involvement Policy</w:t>
                      </w:r>
                    </w:p>
                    <w:p w:rsidR="009B7927" w:rsidRPr="00196AB1" w:rsidRDefault="00196AB1" w:rsidP="00763EC7">
                      <w:pPr>
                        <w:spacing w:after="0"/>
                        <w:jc w:val="center"/>
                        <w:rPr>
                          <w:rFonts w:ascii="Rockwell Extra Bold" w:hAnsi="Rockwell Extra Bold" w:cs="Segoe UI"/>
                        </w:rPr>
                      </w:pPr>
                      <w:r w:rsidRPr="00196AB1">
                        <w:rPr>
                          <w:rFonts w:ascii="Rockwell Extra Bold" w:hAnsi="Rockwell Extra Bold" w:cs="Segoe UI"/>
                        </w:rPr>
                        <w:t xml:space="preserve"> 2013-14</w:t>
                      </w:r>
                    </w:p>
                    <w:p w:rsidR="009B7927" w:rsidRPr="00196AB1" w:rsidRDefault="00196AB1" w:rsidP="009B7927">
                      <w:pPr>
                        <w:jc w:val="center"/>
                        <w:rPr>
                          <w:rFonts w:ascii="Rockwell Extra Bold" w:hAnsi="Rockwell Extra Bold" w:cs="Segoe UI"/>
                        </w:rPr>
                      </w:pPr>
                      <w:r w:rsidRPr="00196AB1">
                        <w:rPr>
                          <w:rFonts w:ascii="Rockwell Extra Bold" w:hAnsi="Rockwell Extra Bold" w:cs="Segoe UI"/>
                        </w:rPr>
                        <w:t xml:space="preserve">Jason W. </w:t>
                      </w:r>
                      <w:proofErr w:type="spellStart"/>
                      <w:r w:rsidRPr="00196AB1">
                        <w:rPr>
                          <w:rFonts w:ascii="Rockwell Extra Bold" w:hAnsi="Rockwell Extra Bold" w:cs="Segoe UI"/>
                        </w:rPr>
                        <w:t>Byars</w:t>
                      </w:r>
                      <w:proofErr w:type="spellEnd"/>
                      <w:r w:rsidRPr="00196AB1">
                        <w:rPr>
                          <w:rFonts w:ascii="Rockwell Extra Bold" w:hAnsi="Rockwell Extra Bold" w:cs="Segoe UI"/>
                        </w:rPr>
                        <w:t>, Principal</w:t>
                      </w:r>
                    </w:p>
                    <w:p w:rsidR="009B7927" w:rsidRPr="00196AB1" w:rsidRDefault="00196AB1" w:rsidP="009B7927">
                      <w:pPr>
                        <w:jc w:val="center"/>
                        <w:rPr>
                          <w:rFonts w:ascii="Rockwell Extra Bold" w:hAnsi="Rockwell Extra Bold" w:cs="Segoe UI"/>
                        </w:rPr>
                      </w:pPr>
                      <w:r w:rsidRPr="00196AB1">
                        <w:rPr>
                          <w:rFonts w:ascii="Rockwell Extra Bold" w:hAnsi="Rockwell Extra Bold" w:cs="Segoe UI"/>
                        </w:rPr>
                        <w:t>770-716-3982</w:t>
                      </w:r>
                    </w:p>
                    <w:p w:rsidR="009B7927" w:rsidRPr="00196AB1" w:rsidRDefault="00196AB1" w:rsidP="009B7927">
                      <w:pPr>
                        <w:jc w:val="center"/>
                        <w:rPr>
                          <w:rFonts w:ascii="Rockwell Extra Bold" w:hAnsi="Rockwell Extra Bold" w:cs="Segoe UI"/>
                        </w:rPr>
                      </w:pPr>
                      <w:r w:rsidRPr="00196AB1">
                        <w:rPr>
                          <w:rFonts w:ascii="Rockwell Extra Bold" w:hAnsi="Rockwell Extra Bold" w:cs="Segoe UI"/>
                        </w:rPr>
                        <w:t>www.bennettsmillms.org</w:t>
                      </w:r>
                    </w:p>
                    <w:p w:rsidR="005168C5" w:rsidRPr="00196AB1" w:rsidRDefault="00196AB1" w:rsidP="009B7927">
                      <w:pPr>
                        <w:jc w:val="center"/>
                        <w:rPr>
                          <w:rFonts w:ascii="Rockwell Extra Bold" w:hAnsi="Rockwell Extra Bold" w:cs="Segoe UI"/>
                          <w:sz w:val="16"/>
                          <w:szCs w:val="16"/>
                        </w:rPr>
                      </w:pPr>
                      <w:r w:rsidRPr="00196AB1">
                        <w:rPr>
                          <w:rFonts w:ascii="Rockwell Extra Bold" w:hAnsi="Rockwell Extra Bold" w:cs="Segoe UI"/>
                          <w:sz w:val="16"/>
                          <w:szCs w:val="16"/>
                        </w:rPr>
                        <w:t>Revised 9/30/13</w:t>
                      </w:r>
                    </w:p>
                    <w:p w:rsidR="009B7927" w:rsidRDefault="009B7927"/>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5168C5"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2EEC303F" wp14:editId="3603B6C1">
                <wp:simplePos x="0" y="0"/>
                <wp:positionH relativeFrom="column">
                  <wp:posOffset>-81915</wp:posOffset>
                </wp:positionH>
                <wp:positionV relativeFrom="paragraph">
                  <wp:posOffset>45720</wp:posOffset>
                </wp:positionV>
                <wp:extent cx="3076575" cy="3343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D83FD4" w:rsidRDefault="00DE2D59" w:rsidP="00D83FD4">
                            <w:pPr>
                              <w:jc w:val="center"/>
                              <w:rPr>
                                <w:rFonts w:ascii="Rockwell Extra Bold" w:hAnsi="Rockwell Extra Bold" w:cs="Segoe UI"/>
                                <w:b/>
                              </w:rPr>
                            </w:pPr>
                            <w:r w:rsidRPr="00D83FD4">
                              <w:rPr>
                                <w:rFonts w:ascii="Rockwell Extra Bold" w:hAnsi="Rockwell Extra Bold" w:cs="Segoe UI"/>
                                <w:b/>
                              </w:rPr>
                              <w:t>Title I Information</w:t>
                            </w:r>
                          </w:p>
                          <w:p w:rsidR="001F4B15" w:rsidRDefault="00D83FD4" w:rsidP="00D83FD4">
                            <w:pPr>
                              <w:jc w:val="center"/>
                              <w:rPr>
                                <w:rFonts w:ascii="Rockwell Extra Bold" w:hAnsi="Rockwell Extra Bold" w:cs="Segoe UI"/>
                                <w:i/>
                              </w:rPr>
                            </w:pPr>
                            <w:r w:rsidRPr="00D83FD4">
                              <w:rPr>
                                <w:rFonts w:ascii="Rockwell Extra Bold" w:hAnsi="Rockwell Extra Bold" w:cs="Segoe UI"/>
                                <w:i/>
                              </w:rPr>
                              <w:t xml:space="preserve">BMMS is a Title I school based on qualifications outlined in the Elementary and Secondary education Act (ESEA).  The purpose of Title I </w:t>
                            </w:r>
                            <w:proofErr w:type="gramStart"/>
                            <w:r w:rsidRPr="00D83FD4">
                              <w:rPr>
                                <w:rFonts w:ascii="Rockwell Extra Bold" w:hAnsi="Rockwell Extra Bold" w:cs="Segoe UI"/>
                                <w:i/>
                              </w:rPr>
                              <w:t>is</w:t>
                            </w:r>
                            <w:proofErr w:type="gramEnd"/>
                            <w:r w:rsidRPr="00D83FD4">
                              <w:rPr>
                                <w:rFonts w:ascii="Rockwell Extra Bold" w:hAnsi="Rockwell Extra Bold" w:cs="Segoe UI"/>
                                <w:i/>
                              </w:rPr>
                              <w:t xml:space="preserve"> t</w:t>
                            </w:r>
                            <w:r w:rsidR="001F111A" w:rsidRPr="00D83FD4">
                              <w:rPr>
                                <w:rFonts w:ascii="Rockwell Extra Bold" w:hAnsi="Rockwell Extra Bold" w:cs="Segoe UI"/>
                                <w:i/>
                              </w:rPr>
                              <w:t>o ensure that all children have a fair, equal, and significant opportunity to obtain a high quality education and reach, at a minimum, proficiency on state achievement standards and state assessments.</w:t>
                            </w:r>
                            <w:r w:rsidRPr="00D83FD4">
                              <w:rPr>
                                <w:rFonts w:ascii="Rockwell Extra Bold" w:eastAsiaTheme="minorEastAsia" w:hAnsi="Rockwell Extra Bold"/>
                                <w:color w:val="000000" w:themeColor="text1"/>
                                <w:sz w:val="56"/>
                                <w:szCs w:val="56"/>
                              </w:rPr>
                              <w:t xml:space="preserve"> </w:t>
                            </w:r>
                            <w:r w:rsidRPr="00D83FD4">
                              <w:rPr>
                                <w:rFonts w:ascii="Rockwell Extra Bold" w:hAnsi="Rockwell Extra Bold" w:cs="Segoe UI"/>
                                <w:i/>
                              </w:rPr>
                              <w:t>As a Title I school, BMMS strives t</w:t>
                            </w:r>
                            <w:r w:rsidR="001F111A" w:rsidRPr="00D83FD4">
                              <w:rPr>
                                <w:rFonts w:ascii="Rockwell Extra Bold" w:hAnsi="Rockwell Extra Bold" w:cs="Segoe UI"/>
                                <w:i/>
                              </w:rPr>
                              <w:t xml:space="preserve">o provide extra educational assistance </w:t>
                            </w:r>
                            <w:r w:rsidRPr="00D83FD4">
                              <w:rPr>
                                <w:rFonts w:ascii="Rockwell Extra Bold" w:hAnsi="Rockwell Extra Bold" w:cs="Segoe UI"/>
                                <w:i/>
                              </w:rPr>
                              <w:t xml:space="preserve">and resources </w:t>
                            </w:r>
                            <w:r w:rsidR="001F111A" w:rsidRPr="00D83FD4">
                              <w:rPr>
                                <w:rFonts w:ascii="Rockwell Extra Bold" w:hAnsi="Rockwell Extra Bold" w:cs="Segoe UI"/>
                                <w:i/>
                              </w:rPr>
                              <w:t>beyond the regular classroom.</w:t>
                            </w:r>
                          </w:p>
                          <w:p w:rsidR="00033826" w:rsidRPr="00D83FD4" w:rsidRDefault="00033826" w:rsidP="00D83FD4">
                            <w:pPr>
                              <w:jc w:val="center"/>
                              <w:rPr>
                                <w:rFonts w:ascii="Rockwell Extra Bold" w:hAnsi="Rockwell Extra Bold" w:cs="Segoe U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6.45pt;margin-top:3.6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" fillcolor="white [3201]" strokeweight=".5pt">
                <v:textbox>
                  <w:txbxContent>
                    <w:p w:rsidR="00DE2D59" w:rsidRPr="00D83FD4" w:rsidRDefault="00DE2D59" w:rsidP="00D83FD4">
                      <w:pPr>
                        <w:jc w:val="center"/>
                        <w:rPr>
                          <w:rFonts w:ascii="Rockwell Extra Bold" w:hAnsi="Rockwell Extra Bold" w:cs="Segoe UI"/>
                          <w:b/>
                        </w:rPr>
                      </w:pPr>
                      <w:r w:rsidRPr="00D83FD4">
                        <w:rPr>
                          <w:rFonts w:ascii="Rockwell Extra Bold" w:hAnsi="Rockwell Extra Bold" w:cs="Segoe UI"/>
                          <w:b/>
                        </w:rPr>
                        <w:t>Title I Information</w:t>
                      </w:r>
                    </w:p>
                    <w:p w:rsidR="001F4B15" w:rsidRDefault="00D83FD4" w:rsidP="00D83FD4">
                      <w:pPr>
                        <w:jc w:val="center"/>
                        <w:rPr>
                          <w:rFonts w:ascii="Rockwell Extra Bold" w:hAnsi="Rockwell Extra Bold" w:cs="Segoe UI"/>
                          <w:i/>
                        </w:rPr>
                      </w:pPr>
                      <w:r w:rsidRPr="00D83FD4">
                        <w:rPr>
                          <w:rFonts w:ascii="Rockwell Extra Bold" w:hAnsi="Rockwell Extra Bold" w:cs="Segoe UI"/>
                          <w:i/>
                        </w:rPr>
                        <w:t xml:space="preserve">BMMS is a Title I school based on qualifications outlined in the Elementary and Secondary education Act (ESEA).  The purpose of Title I </w:t>
                      </w:r>
                      <w:proofErr w:type="gramStart"/>
                      <w:r w:rsidRPr="00D83FD4">
                        <w:rPr>
                          <w:rFonts w:ascii="Rockwell Extra Bold" w:hAnsi="Rockwell Extra Bold" w:cs="Segoe UI"/>
                          <w:i/>
                        </w:rPr>
                        <w:t>is</w:t>
                      </w:r>
                      <w:proofErr w:type="gramEnd"/>
                      <w:r w:rsidRPr="00D83FD4">
                        <w:rPr>
                          <w:rFonts w:ascii="Rockwell Extra Bold" w:hAnsi="Rockwell Extra Bold" w:cs="Segoe UI"/>
                          <w:i/>
                        </w:rPr>
                        <w:t xml:space="preserve"> t</w:t>
                      </w:r>
                      <w:r w:rsidR="001F111A" w:rsidRPr="00D83FD4">
                        <w:rPr>
                          <w:rFonts w:ascii="Rockwell Extra Bold" w:hAnsi="Rockwell Extra Bold" w:cs="Segoe UI"/>
                          <w:i/>
                        </w:rPr>
                        <w:t>o ensure that all children have a fair, equal, and significant opportunity to obtain a high quality education and reach, at a minimum, proficiency on state achievement standards and state assessments.</w:t>
                      </w:r>
                      <w:r w:rsidRPr="00D83FD4">
                        <w:rPr>
                          <w:rFonts w:ascii="Rockwell Extra Bold" w:eastAsiaTheme="minorEastAsia" w:hAnsi="Rockwell Extra Bold"/>
                          <w:color w:val="000000" w:themeColor="text1"/>
                          <w:sz w:val="56"/>
                          <w:szCs w:val="56"/>
                        </w:rPr>
                        <w:t xml:space="preserve"> </w:t>
                      </w:r>
                      <w:r w:rsidRPr="00D83FD4">
                        <w:rPr>
                          <w:rFonts w:ascii="Rockwell Extra Bold" w:hAnsi="Rockwell Extra Bold" w:cs="Segoe UI"/>
                          <w:i/>
                        </w:rPr>
                        <w:t>As a Title I school, BMMS strives t</w:t>
                      </w:r>
                      <w:r w:rsidR="001F111A" w:rsidRPr="00D83FD4">
                        <w:rPr>
                          <w:rFonts w:ascii="Rockwell Extra Bold" w:hAnsi="Rockwell Extra Bold" w:cs="Segoe UI"/>
                          <w:i/>
                        </w:rPr>
                        <w:t xml:space="preserve">o provide extra educational assistance </w:t>
                      </w:r>
                      <w:r w:rsidRPr="00D83FD4">
                        <w:rPr>
                          <w:rFonts w:ascii="Rockwell Extra Bold" w:hAnsi="Rockwell Extra Bold" w:cs="Segoe UI"/>
                          <w:i/>
                        </w:rPr>
                        <w:t xml:space="preserve">and resources </w:t>
                      </w:r>
                      <w:r w:rsidR="001F111A" w:rsidRPr="00D83FD4">
                        <w:rPr>
                          <w:rFonts w:ascii="Rockwell Extra Bold" w:hAnsi="Rockwell Extra Bold" w:cs="Segoe UI"/>
                          <w:i/>
                        </w:rPr>
                        <w:t>beyond the regular classroom.</w:t>
                      </w:r>
                    </w:p>
                    <w:p w:rsidR="00033826" w:rsidRPr="00D83FD4" w:rsidRDefault="00033826" w:rsidP="00D83FD4">
                      <w:pPr>
                        <w:jc w:val="center"/>
                        <w:rPr>
                          <w:rFonts w:ascii="Rockwell Extra Bold" w:hAnsi="Rockwell Extra Bold" w:cs="Segoe UI"/>
                          <w:i/>
                        </w:rPr>
                      </w:pP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3218AF" w:rsidP="003218AF">
      <w:pPr>
        <w:spacing w:after="0"/>
        <w:jc w:val="center"/>
        <w:rPr>
          <w:rFonts w:ascii="Segoe UI" w:hAnsi="Segoe UI" w:cs="Segoe UI"/>
          <w:i/>
        </w:rPr>
      </w:pPr>
    </w:p>
    <w:p w:rsidR="003218AF" w:rsidRDefault="00033826"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14:anchorId="165F89C3" wp14:editId="6A34B822">
                <wp:simplePos x="0" y="0"/>
                <wp:positionH relativeFrom="column">
                  <wp:posOffset>-171450</wp:posOffset>
                </wp:positionH>
                <wp:positionV relativeFrom="paragraph">
                  <wp:posOffset>73660</wp:posOffset>
                </wp:positionV>
                <wp:extent cx="5895975" cy="6105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95975" cy="610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Pr="002208F9" w:rsidRDefault="00DE2D59" w:rsidP="00033082">
                            <w:pPr>
                              <w:spacing w:after="0"/>
                              <w:jc w:val="center"/>
                              <w:rPr>
                                <w:rFonts w:ascii="Rockwell Extra Bold" w:hAnsi="Rockwell Extra Bold" w:cs="Segoe UI"/>
                                <w:b/>
                              </w:rPr>
                            </w:pPr>
                            <w:bookmarkStart w:id="0" w:name="_GoBack"/>
                            <w:r w:rsidRPr="002208F9">
                              <w:rPr>
                                <w:rFonts w:ascii="Rockwell Extra Bold" w:hAnsi="Rockwell Extra Bold" w:cs="Segoe UI"/>
                                <w:b/>
                              </w:rPr>
                              <w:t xml:space="preserve">Description </w:t>
                            </w:r>
                            <w:r w:rsidR="00033082" w:rsidRPr="002208F9">
                              <w:rPr>
                                <w:rFonts w:ascii="Rockwell Extra Bold" w:hAnsi="Rockwell Extra Bold" w:cs="Segoe UI"/>
                                <w:b/>
                              </w:rPr>
                              <w:t>of School Parental Involvement Plan</w:t>
                            </w:r>
                          </w:p>
                          <w:p w:rsidR="00033082" w:rsidRPr="002208F9" w:rsidRDefault="00033082" w:rsidP="00033082">
                            <w:pPr>
                              <w:spacing w:after="0"/>
                              <w:jc w:val="center"/>
                              <w:rPr>
                                <w:rFonts w:ascii="Rockwell Extra Bold" w:hAnsi="Rockwell Extra Bold" w:cs="Segoe UI"/>
                                <w:b/>
                              </w:rPr>
                            </w:pPr>
                          </w:p>
                          <w:p w:rsidR="00E22C98" w:rsidRPr="002208F9" w:rsidRDefault="00D83FD4" w:rsidP="009433A5">
                            <w:pPr>
                              <w:spacing w:after="0"/>
                              <w:rPr>
                                <w:rFonts w:ascii="Rockwell Extra Bold" w:hAnsi="Rockwell Extra Bold" w:cs="Segoe UI"/>
                                <w:i/>
                              </w:rPr>
                            </w:pPr>
                            <w:r w:rsidRPr="002208F9">
                              <w:rPr>
                                <w:rFonts w:ascii="Rockwell Extra Bold" w:hAnsi="Rockwell Extra Bold" w:cs="Segoe UI"/>
                                <w:i/>
                                <w:u w:val="single"/>
                              </w:rPr>
                              <w:t>Who?</w:t>
                            </w:r>
                            <w:r w:rsidRPr="002208F9">
                              <w:rPr>
                                <w:rFonts w:ascii="Rockwell Extra Bold" w:hAnsi="Rockwell Extra Bold" w:cs="Segoe UI"/>
                                <w:i/>
                              </w:rPr>
                              <w:t xml:space="preserve">  This plan is created jointly with parents based on input received from parents</w:t>
                            </w:r>
                            <w:r w:rsidR="007234A0" w:rsidRPr="002208F9">
                              <w:rPr>
                                <w:rFonts w:ascii="Rockwell Extra Bold" w:hAnsi="Rockwell Extra Bold" w:cs="Segoe UI"/>
                                <w:i/>
                              </w:rPr>
                              <w:t xml:space="preserve"> and other stakeholders</w:t>
                            </w:r>
                            <w:r w:rsidRPr="002208F9">
                              <w:rPr>
                                <w:rFonts w:ascii="Rockwell Extra Bold" w:hAnsi="Rockwell Extra Bold" w:cs="Segoe UI"/>
                                <w:i/>
                              </w:rPr>
                              <w:t xml:space="preserve"> in </w:t>
                            </w:r>
                            <w:r w:rsidR="007234A0" w:rsidRPr="002208F9">
                              <w:rPr>
                                <w:rFonts w:ascii="Rockwell Extra Bold" w:hAnsi="Rockwell Extra Bold" w:cs="Segoe UI"/>
                                <w:i/>
                              </w:rPr>
                              <w:t>school</w:t>
                            </w:r>
                            <w:r w:rsidRPr="002208F9">
                              <w:rPr>
                                <w:rFonts w:ascii="Rockwell Extra Bold" w:hAnsi="Rockwell Extra Bold" w:cs="Segoe UI"/>
                                <w:i/>
                              </w:rPr>
                              <w:t xml:space="preserve"> meetings, conferences, as well as results from parent surveys conducted throughout the school year.</w:t>
                            </w:r>
                          </w:p>
                          <w:p w:rsidR="007234A0" w:rsidRPr="002208F9" w:rsidRDefault="007234A0" w:rsidP="009433A5">
                            <w:pPr>
                              <w:spacing w:after="0"/>
                              <w:rPr>
                                <w:rFonts w:ascii="Rockwell Extra Bold" w:hAnsi="Rockwell Extra Bold" w:cs="Segoe UI"/>
                                <w:i/>
                              </w:rPr>
                            </w:pPr>
                          </w:p>
                          <w:p w:rsidR="007234A0" w:rsidRPr="002208F9" w:rsidRDefault="007234A0" w:rsidP="009433A5">
                            <w:pPr>
                              <w:spacing w:after="0"/>
                              <w:rPr>
                                <w:rFonts w:ascii="Rockwell Extra Bold" w:hAnsi="Rockwell Extra Bold" w:cs="Segoe UI"/>
                                <w:i/>
                              </w:rPr>
                            </w:pPr>
                            <w:r w:rsidRPr="002208F9">
                              <w:rPr>
                                <w:rFonts w:ascii="Rockwell Extra Bold" w:hAnsi="Rockwell Extra Bold" w:cs="Segoe UI"/>
                                <w:i/>
                                <w:u w:val="single"/>
                              </w:rPr>
                              <w:t>What?</w:t>
                            </w:r>
                            <w:r w:rsidRPr="002208F9">
                              <w:rPr>
                                <w:rFonts w:ascii="Rockwell Extra Bold" w:hAnsi="Rockwell Extra Bold" w:cs="Segoe UI"/>
                                <w:i/>
                              </w:rPr>
                              <w:t xml:space="preserve">  The Parent Involvement Policy is a tool designed to help our school create an environment where parents are encouraged and feel welcome to participate in their student’s education.  In addition, the policy explains and outlines opportunities for parents to be fully engaged partners with the school in reaching high expectations for their students.</w:t>
                            </w:r>
                          </w:p>
                          <w:p w:rsidR="007234A0" w:rsidRPr="002208F9" w:rsidRDefault="007234A0" w:rsidP="009433A5">
                            <w:pPr>
                              <w:spacing w:after="0"/>
                              <w:rPr>
                                <w:rFonts w:ascii="Rockwell Extra Bold" w:hAnsi="Rockwell Extra Bold" w:cs="Segoe UI"/>
                                <w:i/>
                              </w:rPr>
                            </w:pPr>
                          </w:p>
                          <w:p w:rsidR="007234A0" w:rsidRPr="002208F9" w:rsidRDefault="007234A0" w:rsidP="009433A5">
                            <w:pPr>
                              <w:spacing w:after="0"/>
                              <w:rPr>
                                <w:rFonts w:ascii="Rockwell Extra Bold" w:hAnsi="Rockwell Extra Bold" w:cs="Segoe UI"/>
                                <w:i/>
                              </w:rPr>
                            </w:pPr>
                            <w:r w:rsidRPr="002208F9">
                              <w:rPr>
                                <w:rFonts w:ascii="Rockwell Extra Bold" w:hAnsi="Rockwell Extra Bold" w:cs="Segoe UI"/>
                                <w:i/>
                                <w:u w:val="single"/>
                              </w:rPr>
                              <w:t>Where</w:t>
                            </w:r>
                            <w:r w:rsidRPr="002208F9">
                              <w:rPr>
                                <w:rFonts w:ascii="Rockwell Extra Bold" w:hAnsi="Rockwell Extra Bold" w:cs="Segoe UI"/>
                                <w:i/>
                              </w:rPr>
                              <w:t xml:space="preserve">?  Parents interested in obtaining or viewing the Parent Involvement Policy may </w:t>
                            </w:r>
                            <w:proofErr w:type="gramStart"/>
                            <w:r w:rsidRPr="002208F9">
                              <w:rPr>
                                <w:rFonts w:ascii="Rockwell Extra Bold" w:hAnsi="Rockwell Extra Bold" w:cs="Segoe UI"/>
                                <w:i/>
                              </w:rPr>
                              <w:t>locate  a</w:t>
                            </w:r>
                            <w:proofErr w:type="gramEnd"/>
                            <w:r w:rsidRPr="002208F9">
                              <w:rPr>
                                <w:rFonts w:ascii="Rockwell Extra Bold" w:hAnsi="Rockwell Extra Bold" w:cs="Segoe UI"/>
                                <w:i/>
                              </w:rPr>
                              <w:t xml:space="preserve"> copy on our school website at </w:t>
                            </w:r>
                            <w:hyperlink r:id="rId12" w:history="1">
                              <w:r w:rsidRPr="002208F9">
                                <w:rPr>
                                  <w:rStyle w:val="Hyperlink"/>
                                  <w:rFonts w:ascii="Rockwell Extra Bold" w:hAnsi="Rockwell Extra Bold" w:cs="Segoe UI"/>
                                  <w:i/>
                                </w:rPr>
                                <w:t>www.bennettsmillms.org</w:t>
                              </w:r>
                            </w:hyperlink>
                            <w:r w:rsidRPr="002208F9">
                              <w:rPr>
                                <w:rFonts w:ascii="Rockwell Extra Bold" w:hAnsi="Rockwell Extra Bold" w:cs="Segoe UI"/>
                                <w:i/>
                              </w:rPr>
                              <w:t xml:space="preserve">.  In addition, it is available by contacting our Title I Coordinator, Aimee </w:t>
                            </w:r>
                            <w:proofErr w:type="spellStart"/>
                            <w:r w:rsidRPr="002208F9">
                              <w:rPr>
                                <w:rFonts w:ascii="Rockwell Extra Bold" w:hAnsi="Rockwell Extra Bold" w:cs="Segoe UI"/>
                                <w:i/>
                              </w:rPr>
                              <w:t>Gumerson</w:t>
                            </w:r>
                            <w:proofErr w:type="spellEnd"/>
                            <w:r w:rsidRPr="002208F9">
                              <w:rPr>
                                <w:rFonts w:ascii="Rockwell Extra Bold" w:hAnsi="Rockwell Extra Bold" w:cs="Segoe UI"/>
                                <w:i/>
                              </w:rPr>
                              <w:t xml:space="preserve"> or Title I Parent Liaison, Chris Key.  Copies of the policy are on hand in the front office as well as in our Parent Resource Center (located in the BMMS Media Center) along with a wide variety of other information and resources.  Copies are also distributed at all Title I Parent Meetings.</w:t>
                            </w:r>
                          </w:p>
                          <w:p w:rsidR="007234A0" w:rsidRPr="002208F9" w:rsidRDefault="007234A0" w:rsidP="009433A5">
                            <w:pPr>
                              <w:spacing w:after="0"/>
                              <w:rPr>
                                <w:rFonts w:ascii="Rockwell Extra Bold" w:hAnsi="Rockwell Extra Bold" w:cs="Segoe UI"/>
                                <w:i/>
                              </w:rPr>
                            </w:pPr>
                          </w:p>
                          <w:p w:rsidR="007234A0" w:rsidRPr="002208F9" w:rsidRDefault="007234A0" w:rsidP="009433A5">
                            <w:pPr>
                              <w:spacing w:after="0"/>
                              <w:rPr>
                                <w:rFonts w:ascii="Rockwell Extra Bold" w:hAnsi="Rockwell Extra Bold" w:cs="Segoe UI"/>
                                <w:b/>
                                <w:i/>
                              </w:rPr>
                            </w:pPr>
                            <w:r w:rsidRPr="002208F9">
                              <w:rPr>
                                <w:rFonts w:ascii="Rockwell Extra Bold" w:hAnsi="Rockwell Extra Bold" w:cs="Segoe UI"/>
                                <w:i/>
                                <w:u w:val="single"/>
                              </w:rPr>
                              <w:t>How</w:t>
                            </w:r>
                            <w:r w:rsidRPr="002208F9">
                              <w:rPr>
                                <w:rFonts w:ascii="Rockwell Extra Bold" w:hAnsi="Rockwell Extra Bold" w:cs="Segoe UI"/>
                                <w:i/>
                              </w:rPr>
                              <w:t xml:space="preserve">?  </w:t>
                            </w:r>
                            <w:r w:rsidR="002208F9" w:rsidRPr="002208F9">
                              <w:rPr>
                                <w:rFonts w:ascii="Rockwell Extra Bold" w:hAnsi="Rockwell Extra Bold" w:cs="Segoe UI"/>
                                <w:i/>
                              </w:rPr>
                              <w:t>The BMMS Parent Involvement Plan is developed through information and feedback given in surveys, concerns and ideas raised at various stakeholder meetings such as PTO meetings and Faculty Leadership Team meetings as well as through feedback provided directly by parents to school staff/administration as well as the Parent Liaison.  Parents, students, faculty, and other stakeholders are invited to provide feedback and input which will be used to improve the policy for upcoming school years.</w:t>
                            </w: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bookmarkEnd w:id="0"/>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13.5pt;margin-top:5.8pt;width:464.25pt;height:4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" fillcolor="white [3201]" strokeweight=".5pt">
                <v:textbox>
                  <w:txbxContent>
                    <w:p w:rsidR="00033082" w:rsidRPr="002208F9" w:rsidRDefault="00DE2D59" w:rsidP="00033082">
                      <w:pPr>
                        <w:spacing w:after="0"/>
                        <w:jc w:val="center"/>
                        <w:rPr>
                          <w:rFonts w:ascii="Rockwell Extra Bold" w:hAnsi="Rockwell Extra Bold" w:cs="Segoe UI"/>
                          <w:b/>
                        </w:rPr>
                      </w:pPr>
                      <w:bookmarkStart w:id="1" w:name="_GoBack"/>
                      <w:r w:rsidRPr="002208F9">
                        <w:rPr>
                          <w:rFonts w:ascii="Rockwell Extra Bold" w:hAnsi="Rockwell Extra Bold" w:cs="Segoe UI"/>
                          <w:b/>
                        </w:rPr>
                        <w:t xml:space="preserve">Description </w:t>
                      </w:r>
                      <w:r w:rsidR="00033082" w:rsidRPr="002208F9">
                        <w:rPr>
                          <w:rFonts w:ascii="Rockwell Extra Bold" w:hAnsi="Rockwell Extra Bold" w:cs="Segoe UI"/>
                          <w:b/>
                        </w:rPr>
                        <w:t>of School Parental Involvement Plan</w:t>
                      </w:r>
                    </w:p>
                    <w:p w:rsidR="00033082" w:rsidRPr="002208F9" w:rsidRDefault="00033082" w:rsidP="00033082">
                      <w:pPr>
                        <w:spacing w:after="0"/>
                        <w:jc w:val="center"/>
                        <w:rPr>
                          <w:rFonts w:ascii="Rockwell Extra Bold" w:hAnsi="Rockwell Extra Bold" w:cs="Segoe UI"/>
                          <w:b/>
                        </w:rPr>
                      </w:pPr>
                    </w:p>
                    <w:p w:rsidR="00E22C98" w:rsidRPr="002208F9" w:rsidRDefault="00D83FD4" w:rsidP="009433A5">
                      <w:pPr>
                        <w:spacing w:after="0"/>
                        <w:rPr>
                          <w:rFonts w:ascii="Rockwell Extra Bold" w:hAnsi="Rockwell Extra Bold" w:cs="Segoe UI"/>
                          <w:i/>
                        </w:rPr>
                      </w:pPr>
                      <w:r w:rsidRPr="002208F9">
                        <w:rPr>
                          <w:rFonts w:ascii="Rockwell Extra Bold" w:hAnsi="Rockwell Extra Bold" w:cs="Segoe UI"/>
                          <w:i/>
                          <w:u w:val="single"/>
                        </w:rPr>
                        <w:t>Who?</w:t>
                      </w:r>
                      <w:r w:rsidRPr="002208F9">
                        <w:rPr>
                          <w:rFonts w:ascii="Rockwell Extra Bold" w:hAnsi="Rockwell Extra Bold" w:cs="Segoe UI"/>
                          <w:i/>
                        </w:rPr>
                        <w:t xml:space="preserve">  This plan is created jointly with parents based on input received from parents</w:t>
                      </w:r>
                      <w:r w:rsidR="007234A0" w:rsidRPr="002208F9">
                        <w:rPr>
                          <w:rFonts w:ascii="Rockwell Extra Bold" w:hAnsi="Rockwell Extra Bold" w:cs="Segoe UI"/>
                          <w:i/>
                        </w:rPr>
                        <w:t xml:space="preserve"> and other stakeholders</w:t>
                      </w:r>
                      <w:r w:rsidRPr="002208F9">
                        <w:rPr>
                          <w:rFonts w:ascii="Rockwell Extra Bold" w:hAnsi="Rockwell Extra Bold" w:cs="Segoe UI"/>
                          <w:i/>
                        </w:rPr>
                        <w:t xml:space="preserve"> in </w:t>
                      </w:r>
                      <w:r w:rsidR="007234A0" w:rsidRPr="002208F9">
                        <w:rPr>
                          <w:rFonts w:ascii="Rockwell Extra Bold" w:hAnsi="Rockwell Extra Bold" w:cs="Segoe UI"/>
                          <w:i/>
                        </w:rPr>
                        <w:t>school</w:t>
                      </w:r>
                      <w:r w:rsidRPr="002208F9">
                        <w:rPr>
                          <w:rFonts w:ascii="Rockwell Extra Bold" w:hAnsi="Rockwell Extra Bold" w:cs="Segoe UI"/>
                          <w:i/>
                        </w:rPr>
                        <w:t xml:space="preserve"> meetings, conferences, as well as results from parent surveys conducted throughout the school year.</w:t>
                      </w:r>
                    </w:p>
                    <w:p w:rsidR="007234A0" w:rsidRPr="002208F9" w:rsidRDefault="007234A0" w:rsidP="009433A5">
                      <w:pPr>
                        <w:spacing w:after="0"/>
                        <w:rPr>
                          <w:rFonts w:ascii="Rockwell Extra Bold" w:hAnsi="Rockwell Extra Bold" w:cs="Segoe UI"/>
                          <w:i/>
                        </w:rPr>
                      </w:pPr>
                    </w:p>
                    <w:p w:rsidR="007234A0" w:rsidRPr="002208F9" w:rsidRDefault="007234A0" w:rsidP="009433A5">
                      <w:pPr>
                        <w:spacing w:after="0"/>
                        <w:rPr>
                          <w:rFonts w:ascii="Rockwell Extra Bold" w:hAnsi="Rockwell Extra Bold" w:cs="Segoe UI"/>
                          <w:i/>
                        </w:rPr>
                      </w:pPr>
                      <w:r w:rsidRPr="002208F9">
                        <w:rPr>
                          <w:rFonts w:ascii="Rockwell Extra Bold" w:hAnsi="Rockwell Extra Bold" w:cs="Segoe UI"/>
                          <w:i/>
                          <w:u w:val="single"/>
                        </w:rPr>
                        <w:t>What?</w:t>
                      </w:r>
                      <w:r w:rsidRPr="002208F9">
                        <w:rPr>
                          <w:rFonts w:ascii="Rockwell Extra Bold" w:hAnsi="Rockwell Extra Bold" w:cs="Segoe UI"/>
                          <w:i/>
                        </w:rPr>
                        <w:t xml:space="preserve">  The Parent Involvement Policy is a tool designed to help our school create an environment where parents are encouraged and feel welcome to participate in their student’s education.  In addition, the policy explains and outlines opportunities for parents to be fully engaged partners with the school in reaching high expectations for their students.</w:t>
                      </w:r>
                    </w:p>
                    <w:p w:rsidR="007234A0" w:rsidRPr="002208F9" w:rsidRDefault="007234A0" w:rsidP="009433A5">
                      <w:pPr>
                        <w:spacing w:after="0"/>
                        <w:rPr>
                          <w:rFonts w:ascii="Rockwell Extra Bold" w:hAnsi="Rockwell Extra Bold" w:cs="Segoe UI"/>
                          <w:i/>
                        </w:rPr>
                      </w:pPr>
                    </w:p>
                    <w:p w:rsidR="007234A0" w:rsidRPr="002208F9" w:rsidRDefault="007234A0" w:rsidP="009433A5">
                      <w:pPr>
                        <w:spacing w:after="0"/>
                        <w:rPr>
                          <w:rFonts w:ascii="Rockwell Extra Bold" w:hAnsi="Rockwell Extra Bold" w:cs="Segoe UI"/>
                          <w:i/>
                        </w:rPr>
                      </w:pPr>
                      <w:r w:rsidRPr="002208F9">
                        <w:rPr>
                          <w:rFonts w:ascii="Rockwell Extra Bold" w:hAnsi="Rockwell Extra Bold" w:cs="Segoe UI"/>
                          <w:i/>
                          <w:u w:val="single"/>
                        </w:rPr>
                        <w:t>Where</w:t>
                      </w:r>
                      <w:r w:rsidRPr="002208F9">
                        <w:rPr>
                          <w:rFonts w:ascii="Rockwell Extra Bold" w:hAnsi="Rockwell Extra Bold" w:cs="Segoe UI"/>
                          <w:i/>
                        </w:rPr>
                        <w:t xml:space="preserve">?  Parents interested in obtaining or viewing the Parent Involvement Policy may </w:t>
                      </w:r>
                      <w:proofErr w:type="gramStart"/>
                      <w:r w:rsidRPr="002208F9">
                        <w:rPr>
                          <w:rFonts w:ascii="Rockwell Extra Bold" w:hAnsi="Rockwell Extra Bold" w:cs="Segoe UI"/>
                          <w:i/>
                        </w:rPr>
                        <w:t>locate  a</w:t>
                      </w:r>
                      <w:proofErr w:type="gramEnd"/>
                      <w:r w:rsidRPr="002208F9">
                        <w:rPr>
                          <w:rFonts w:ascii="Rockwell Extra Bold" w:hAnsi="Rockwell Extra Bold" w:cs="Segoe UI"/>
                          <w:i/>
                        </w:rPr>
                        <w:t xml:space="preserve"> copy on our school website at </w:t>
                      </w:r>
                      <w:hyperlink r:id="rId13" w:history="1">
                        <w:r w:rsidRPr="002208F9">
                          <w:rPr>
                            <w:rStyle w:val="Hyperlink"/>
                            <w:rFonts w:ascii="Rockwell Extra Bold" w:hAnsi="Rockwell Extra Bold" w:cs="Segoe UI"/>
                            <w:i/>
                          </w:rPr>
                          <w:t>www.bennettsmillms.org</w:t>
                        </w:r>
                      </w:hyperlink>
                      <w:r w:rsidRPr="002208F9">
                        <w:rPr>
                          <w:rFonts w:ascii="Rockwell Extra Bold" w:hAnsi="Rockwell Extra Bold" w:cs="Segoe UI"/>
                          <w:i/>
                        </w:rPr>
                        <w:t xml:space="preserve">.  In addition, it is available by contacting our Title I Coordinator, Aimee </w:t>
                      </w:r>
                      <w:proofErr w:type="spellStart"/>
                      <w:r w:rsidRPr="002208F9">
                        <w:rPr>
                          <w:rFonts w:ascii="Rockwell Extra Bold" w:hAnsi="Rockwell Extra Bold" w:cs="Segoe UI"/>
                          <w:i/>
                        </w:rPr>
                        <w:t>Gumerson</w:t>
                      </w:r>
                      <w:proofErr w:type="spellEnd"/>
                      <w:r w:rsidRPr="002208F9">
                        <w:rPr>
                          <w:rFonts w:ascii="Rockwell Extra Bold" w:hAnsi="Rockwell Extra Bold" w:cs="Segoe UI"/>
                          <w:i/>
                        </w:rPr>
                        <w:t xml:space="preserve"> or Title I Parent Liaison, Chris Key.  Copies of the policy are on hand in the front office as well as in our Parent Resource Center (located in the BMMS Media Center) along with a wide variety of other information and resources.  Copies are also distributed at all Title I Parent Meetings.</w:t>
                      </w:r>
                    </w:p>
                    <w:p w:rsidR="007234A0" w:rsidRPr="002208F9" w:rsidRDefault="007234A0" w:rsidP="009433A5">
                      <w:pPr>
                        <w:spacing w:after="0"/>
                        <w:rPr>
                          <w:rFonts w:ascii="Rockwell Extra Bold" w:hAnsi="Rockwell Extra Bold" w:cs="Segoe UI"/>
                          <w:i/>
                        </w:rPr>
                      </w:pPr>
                    </w:p>
                    <w:p w:rsidR="007234A0" w:rsidRPr="002208F9" w:rsidRDefault="007234A0" w:rsidP="009433A5">
                      <w:pPr>
                        <w:spacing w:after="0"/>
                        <w:rPr>
                          <w:rFonts w:ascii="Rockwell Extra Bold" w:hAnsi="Rockwell Extra Bold" w:cs="Segoe UI"/>
                          <w:b/>
                          <w:i/>
                        </w:rPr>
                      </w:pPr>
                      <w:r w:rsidRPr="002208F9">
                        <w:rPr>
                          <w:rFonts w:ascii="Rockwell Extra Bold" w:hAnsi="Rockwell Extra Bold" w:cs="Segoe UI"/>
                          <w:i/>
                          <w:u w:val="single"/>
                        </w:rPr>
                        <w:t>How</w:t>
                      </w:r>
                      <w:r w:rsidRPr="002208F9">
                        <w:rPr>
                          <w:rFonts w:ascii="Rockwell Extra Bold" w:hAnsi="Rockwell Extra Bold" w:cs="Segoe UI"/>
                          <w:i/>
                        </w:rPr>
                        <w:t xml:space="preserve">?  </w:t>
                      </w:r>
                      <w:r w:rsidR="002208F9" w:rsidRPr="002208F9">
                        <w:rPr>
                          <w:rFonts w:ascii="Rockwell Extra Bold" w:hAnsi="Rockwell Extra Bold" w:cs="Segoe UI"/>
                          <w:i/>
                        </w:rPr>
                        <w:t>The BMMS Parent Involvement Plan is developed through information and feedback given in surveys, concerns and ideas raised at various stakeholder meetings such as PTO meetings and Faculty Leadership Team meetings as well as through feedback provided directly by parents to school staff/administration as well as the Parent Liaison.  Parents, students, faculty, and other stakeholders are invited to provide feedback and input which will be used to improve the policy for upcoming school years.</w:t>
                      </w: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bookmarkEnd w:id="1"/>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2208F9"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127F81AE" wp14:editId="409EB85E">
                <wp:simplePos x="0" y="0"/>
                <wp:positionH relativeFrom="column">
                  <wp:posOffset>-139065</wp:posOffset>
                </wp:positionH>
                <wp:positionV relativeFrom="paragraph">
                  <wp:posOffset>-64770</wp:posOffset>
                </wp:positionV>
                <wp:extent cx="3019425" cy="63531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019425" cy="635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972" w:rsidRPr="00763EC7" w:rsidRDefault="00B06972" w:rsidP="002208F9">
                            <w:pPr>
                              <w:jc w:val="center"/>
                              <w:rPr>
                                <w:rFonts w:ascii="Rockwell Extra Bold" w:hAnsi="Rockwell Extra Bold" w:cs="Segoe UI"/>
                                <w:i/>
                                <w:sz w:val="20"/>
                                <w:szCs w:val="20"/>
                              </w:rPr>
                            </w:pPr>
                            <w:r w:rsidRPr="00763EC7">
                              <w:rPr>
                                <w:rFonts w:ascii="Rockwell Extra Bold" w:hAnsi="Rockwell Extra Bold" w:cs="Segoe UI"/>
                                <w:b/>
                                <w:sz w:val="20"/>
                                <w:szCs w:val="20"/>
                              </w:rPr>
                              <w:t>District Goals</w:t>
                            </w:r>
                          </w:p>
                          <w:p w:rsidR="00B06972" w:rsidRPr="00763EC7" w:rsidRDefault="002208F9"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Provide rigorous and relevant instruction aligned with Common Core Georgia Performance Standards</w:t>
                            </w:r>
                          </w:p>
                          <w:p w:rsidR="002208F9" w:rsidRPr="00763EC7" w:rsidRDefault="002208F9"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Appropriately integrate technology into curriculum, instruction, and assessment</w:t>
                            </w:r>
                          </w:p>
                          <w:p w:rsidR="002208F9" w:rsidRPr="00763EC7" w:rsidRDefault="002208F9"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Close achievement gaps by using assessment data to guide decisions regarding remediation, acceleration, and other support where needed</w:t>
                            </w:r>
                          </w:p>
                          <w:p w:rsidR="002208F9" w:rsidRPr="00763EC7" w:rsidRDefault="002208F9"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Increase in students exceeding state standards.</w:t>
                            </w:r>
                          </w:p>
                          <w:p w:rsidR="00B06972" w:rsidRPr="00763EC7" w:rsidRDefault="00B06972" w:rsidP="00B06972">
                            <w:pPr>
                              <w:jc w:val="center"/>
                              <w:rPr>
                                <w:rFonts w:ascii="Rockwell Extra Bold" w:hAnsi="Rockwell Extra Bold" w:cs="Segoe UI"/>
                                <w:b/>
                                <w:sz w:val="20"/>
                                <w:szCs w:val="20"/>
                              </w:rPr>
                            </w:pPr>
                          </w:p>
                          <w:p w:rsidR="00B06972" w:rsidRPr="00763EC7" w:rsidRDefault="00B06972" w:rsidP="00B06972">
                            <w:pPr>
                              <w:jc w:val="center"/>
                              <w:rPr>
                                <w:rFonts w:ascii="Rockwell Extra Bold" w:hAnsi="Rockwell Extra Bold" w:cs="Segoe UI"/>
                                <w:b/>
                                <w:sz w:val="20"/>
                                <w:szCs w:val="20"/>
                              </w:rPr>
                            </w:pPr>
                            <w:r w:rsidRPr="00763EC7">
                              <w:rPr>
                                <w:rFonts w:ascii="Rockwell Extra Bold" w:hAnsi="Rockwell Extra Bold" w:cs="Segoe UI"/>
                                <w:b/>
                                <w:sz w:val="20"/>
                                <w:szCs w:val="20"/>
                              </w:rPr>
                              <w:t>School Goals</w:t>
                            </w:r>
                          </w:p>
                          <w:p w:rsidR="00B06972" w:rsidRPr="00763EC7" w:rsidRDefault="00B06972" w:rsidP="00B06972">
                            <w:pPr>
                              <w:jc w:val="center"/>
                              <w:rPr>
                                <w:rFonts w:ascii="Rockwell Extra Bold" w:hAnsi="Rockwell Extra Bold" w:cs="Segoe UI"/>
                                <w:i/>
                                <w:sz w:val="20"/>
                                <w:szCs w:val="20"/>
                              </w:rPr>
                            </w:pPr>
                            <w:r w:rsidRPr="00763EC7">
                              <w:rPr>
                                <w:rFonts w:ascii="Rockwell Extra Bold" w:hAnsi="Rockwell Extra Bold" w:cs="Segoe UI"/>
                                <w:i/>
                                <w:sz w:val="20"/>
                                <w:szCs w:val="20"/>
                              </w:rPr>
                              <w:t>(List school goals)</w:t>
                            </w:r>
                          </w:p>
                          <w:p w:rsidR="006923AD" w:rsidRPr="00763EC7" w:rsidRDefault="006923AD" w:rsidP="00B06972">
                            <w:pPr>
                              <w:jc w:val="center"/>
                              <w:rPr>
                                <w:rFonts w:ascii="Rockwell Extra Bold" w:hAnsi="Rockwell Extra Bold" w:cs="Segoe UI"/>
                                <w:sz w:val="20"/>
                                <w:szCs w:val="20"/>
                              </w:rPr>
                            </w:pPr>
                            <w:r w:rsidRPr="00763EC7">
                              <w:rPr>
                                <w:rFonts w:ascii="Rockwell Extra Bold" w:hAnsi="Rockwell Extra Bold" w:cs="Segoe UI"/>
                                <w:sz w:val="20"/>
                                <w:szCs w:val="20"/>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3" type="#_x0000_t202" style="position:absolute;left:0;text-align:left;margin-left:-10.95pt;margin-top:-5.1pt;width:237.75pt;height:50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" fillcolor="white [3201]" strokeweight=".5pt">
                <v:textbox>
                  <w:txbxContent>
                    <w:p w:rsidR="00B06972" w:rsidRPr="00763EC7" w:rsidRDefault="00B06972" w:rsidP="002208F9">
                      <w:pPr>
                        <w:jc w:val="center"/>
                        <w:rPr>
                          <w:rFonts w:ascii="Rockwell Extra Bold" w:hAnsi="Rockwell Extra Bold" w:cs="Segoe UI"/>
                          <w:i/>
                          <w:sz w:val="20"/>
                          <w:szCs w:val="20"/>
                        </w:rPr>
                      </w:pPr>
                      <w:r w:rsidRPr="00763EC7">
                        <w:rPr>
                          <w:rFonts w:ascii="Rockwell Extra Bold" w:hAnsi="Rockwell Extra Bold" w:cs="Segoe UI"/>
                          <w:b/>
                          <w:sz w:val="20"/>
                          <w:szCs w:val="20"/>
                        </w:rPr>
                        <w:t>District Goals</w:t>
                      </w:r>
                    </w:p>
                    <w:p w:rsidR="00B06972" w:rsidRPr="00763EC7" w:rsidRDefault="002208F9"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Provide rigorous and relevant instruction aligned with Common Core Georgia Performance Standards</w:t>
                      </w:r>
                    </w:p>
                    <w:p w:rsidR="002208F9" w:rsidRPr="00763EC7" w:rsidRDefault="002208F9"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Appropriately integrate technology into curriculum, instruction, and assessment</w:t>
                      </w:r>
                    </w:p>
                    <w:p w:rsidR="002208F9" w:rsidRPr="00763EC7" w:rsidRDefault="002208F9"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Close achievement gaps by using assessment data to guide decisions regarding remediation, acceleration, and other support where needed</w:t>
                      </w:r>
                    </w:p>
                    <w:p w:rsidR="002208F9" w:rsidRPr="00763EC7" w:rsidRDefault="002208F9"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Increase in students exceeding state standards.</w:t>
                      </w:r>
                    </w:p>
                    <w:p w:rsidR="00B06972" w:rsidRPr="00763EC7" w:rsidRDefault="00B06972" w:rsidP="00B06972">
                      <w:pPr>
                        <w:jc w:val="center"/>
                        <w:rPr>
                          <w:rFonts w:ascii="Rockwell Extra Bold" w:hAnsi="Rockwell Extra Bold" w:cs="Segoe UI"/>
                          <w:b/>
                          <w:sz w:val="20"/>
                          <w:szCs w:val="20"/>
                        </w:rPr>
                      </w:pPr>
                    </w:p>
                    <w:p w:rsidR="00B06972" w:rsidRPr="00763EC7" w:rsidRDefault="00B06972" w:rsidP="00B06972">
                      <w:pPr>
                        <w:jc w:val="center"/>
                        <w:rPr>
                          <w:rFonts w:ascii="Rockwell Extra Bold" w:hAnsi="Rockwell Extra Bold" w:cs="Segoe UI"/>
                          <w:b/>
                          <w:sz w:val="20"/>
                          <w:szCs w:val="20"/>
                        </w:rPr>
                      </w:pPr>
                      <w:r w:rsidRPr="00763EC7">
                        <w:rPr>
                          <w:rFonts w:ascii="Rockwell Extra Bold" w:hAnsi="Rockwell Extra Bold" w:cs="Segoe UI"/>
                          <w:b/>
                          <w:sz w:val="20"/>
                          <w:szCs w:val="20"/>
                        </w:rPr>
                        <w:t>School Goals</w:t>
                      </w:r>
                    </w:p>
                    <w:p w:rsidR="00B06972" w:rsidRPr="00763EC7" w:rsidRDefault="00B06972" w:rsidP="00B06972">
                      <w:pPr>
                        <w:jc w:val="center"/>
                        <w:rPr>
                          <w:rFonts w:ascii="Rockwell Extra Bold" w:hAnsi="Rockwell Extra Bold" w:cs="Segoe UI"/>
                          <w:i/>
                          <w:sz w:val="20"/>
                          <w:szCs w:val="20"/>
                        </w:rPr>
                      </w:pPr>
                      <w:r w:rsidRPr="00763EC7">
                        <w:rPr>
                          <w:rFonts w:ascii="Rockwell Extra Bold" w:hAnsi="Rockwell Extra Bold" w:cs="Segoe UI"/>
                          <w:i/>
                          <w:sz w:val="20"/>
                          <w:szCs w:val="20"/>
                        </w:rPr>
                        <w:t>(List school goals)</w:t>
                      </w:r>
                    </w:p>
                    <w:p w:rsidR="006923AD" w:rsidRPr="00763EC7" w:rsidRDefault="006923AD" w:rsidP="00B06972">
                      <w:pPr>
                        <w:jc w:val="center"/>
                        <w:rPr>
                          <w:rFonts w:ascii="Rockwell Extra Bold" w:hAnsi="Rockwell Extra Bold" w:cs="Segoe UI"/>
                          <w:sz w:val="20"/>
                          <w:szCs w:val="20"/>
                        </w:rPr>
                      </w:pPr>
                      <w:r w:rsidRPr="00763EC7">
                        <w:rPr>
                          <w:rFonts w:ascii="Rockwell Extra Bold" w:hAnsi="Rockwell Extra Bold" w:cs="Segoe UI"/>
                          <w:sz w:val="20"/>
                          <w:szCs w:val="20"/>
                        </w:rPr>
                        <w:t>(OPTIONAL)</w:t>
                      </w:r>
                    </w:p>
                  </w:txbxContent>
                </v:textbox>
              </v:shape>
            </w:pict>
          </mc:Fallback>
        </mc:AlternateContent>
      </w:r>
      <w:r w:rsidR="00B36C52">
        <w:rPr>
          <w:rFonts w:ascii="Segoe UI" w:hAnsi="Segoe UI" w:cs="Segoe UI"/>
          <w:i/>
          <w:noProof/>
        </w:rPr>
        <mc:AlternateContent>
          <mc:Choice Requires="wps">
            <w:drawing>
              <wp:anchor distT="0" distB="0" distL="114300" distR="114300" simplePos="0" relativeHeight="251684864" behindDoc="0" locked="0" layoutInCell="1" allowOverlap="1" wp14:anchorId="75844D7E" wp14:editId="6F9DC445">
                <wp:simplePos x="0" y="0"/>
                <wp:positionH relativeFrom="column">
                  <wp:posOffset>3004185</wp:posOffset>
                </wp:positionH>
                <wp:positionV relativeFrom="paragraph">
                  <wp:posOffset>-45720</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763EC7" w:rsidRDefault="00A40172" w:rsidP="00A40172">
                            <w:pPr>
                              <w:spacing w:after="0"/>
                              <w:jc w:val="center"/>
                              <w:rPr>
                                <w:rFonts w:ascii="Rockwell Extra Bold" w:hAnsi="Rockwell Extra Bold" w:cs="Segoe UI"/>
                                <w:b/>
                                <w:sz w:val="24"/>
                                <w:szCs w:val="24"/>
                              </w:rPr>
                            </w:pPr>
                            <w:r w:rsidRPr="00763EC7">
                              <w:rPr>
                                <w:rFonts w:ascii="Rockwell Extra Bold" w:hAnsi="Rockwell Extra Bold" w:cs="Segoe UI"/>
                                <w:b/>
                                <w:sz w:val="24"/>
                                <w:szCs w:val="24"/>
                              </w:rPr>
                              <w:t>Parent Involvement Program and Activities</w:t>
                            </w:r>
                          </w:p>
                          <w:p w:rsidR="00A40172" w:rsidRPr="00763EC7" w:rsidRDefault="00A40172" w:rsidP="00A40172">
                            <w:pPr>
                              <w:spacing w:after="0"/>
                              <w:jc w:val="center"/>
                              <w:rPr>
                                <w:rFonts w:ascii="Rockwell Extra Bold" w:hAnsi="Rockwell Extra Bold" w:cs="Segoe UI"/>
                                <w:b/>
                                <w:i/>
                                <w:sz w:val="20"/>
                                <w:szCs w:val="20"/>
                              </w:rPr>
                            </w:pPr>
                          </w:p>
                          <w:p w:rsidR="00E22C98" w:rsidRPr="00763EC7" w:rsidRDefault="00CC1B46" w:rsidP="00E22C98">
                            <w:pPr>
                              <w:spacing w:after="0"/>
                              <w:rPr>
                                <w:rFonts w:ascii="Rockwell Extra Bold" w:hAnsi="Rockwell Extra Bold" w:cs="Segoe UI"/>
                                <w:i/>
                                <w:sz w:val="20"/>
                                <w:szCs w:val="20"/>
                              </w:rPr>
                            </w:pPr>
                            <w:r w:rsidRPr="00763EC7">
                              <w:rPr>
                                <w:rFonts w:ascii="Rockwell Extra Bold" w:hAnsi="Rockwell Extra Bold" w:cs="Segoe UI"/>
                                <w:i/>
                                <w:sz w:val="20"/>
                                <w:szCs w:val="20"/>
                              </w:rPr>
                              <w:t>There are numerous opportunities throughout the school year for parents to be engaged in a positive relationship with the school.  Attendance at these events helps foster strong parental involvement as well as a unified relationship between parents and schools.  Such a relationship improves student achievement and parent awareness of the school environment.  We hope you’ll take advantage of these opportunities for your students.</w:t>
                            </w:r>
                          </w:p>
                          <w:p w:rsidR="00CC1B46" w:rsidRPr="00763EC7" w:rsidRDefault="00CC1B46"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Open House:</w:t>
                            </w:r>
                            <w:r w:rsidRPr="00763EC7">
                              <w:rPr>
                                <w:rFonts w:ascii="Rockwell Extra Bold" w:hAnsi="Rockwell Extra Bold" w:cs="Segoe UI"/>
                                <w:i/>
                                <w:sz w:val="20"/>
                                <w:szCs w:val="20"/>
                              </w:rPr>
                              <w:t xml:space="preserve">  This event takes place the week before school starts.  See school website for specific date and times.  Come out and meet your child’s teachers, speak with representatives from PTO, transportation and nutrition departments, tour the building, find out more about extracurricular activities.</w:t>
                            </w:r>
                          </w:p>
                          <w:p w:rsidR="00CC1B46" w:rsidRPr="00763EC7" w:rsidRDefault="00750725"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Curriculum Night</w:t>
                            </w:r>
                            <w:r w:rsidRPr="00763EC7">
                              <w:rPr>
                                <w:rFonts w:ascii="Rockwell Extra Bold" w:hAnsi="Rockwell Extra Bold" w:cs="Segoe UI"/>
                                <w:i/>
                                <w:sz w:val="20"/>
                                <w:szCs w:val="20"/>
                              </w:rPr>
                              <w:t xml:space="preserve">:  Walk in your child’s footsteps as you navigate through a typical middle school day.  Learn about teacher websites, classroom routines, and strategies you can use at home to help your student succeed in school.  This event takes place during the first month of school.  See school marquee and website for date and time.  </w:t>
                            </w:r>
                            <w:proofErr w:type="gramStart"/>
                            <w:r w:rsidRPr="00763EC7">
                              <w:rPr>
                                <w:rFonts w:ascii="Rockwell Extra Bold" w:hAnsi="Rockwell Extra Bold" w:cs="Segoe UI"/>
                                <w:i/>
                                <w:sz w:val="20"/>
                                <w:szCs w:val="20"/>
                              </w:rPr>
                              <w:t>Dinner  (</w:t>
                            </w:r>
                            <w:proofErr w:type="gramEnd"/>
                            <w:r w:rsidRPr="00763EC7">
                              <w:rPr>
                                <w:rFonts w:ascii="Rockwell Extra Bold" w:hAnsi="Rockwell Extra Bold" w:cs="Segoe UI"/>
                                <w:i/>
                                <w:sz w:val="20"/>
                                <w:szCs w:val="20"/>
                              </w:rPr>
                              <w:t>available for purchase) and childcare (free) are provided for your convenience.</w:t>
                            </w:r>
                          </w:p>
                          <w:p w:rsidR="00750725" w:rsidRPr="00763EC7" w:rsidRDefault="00750725"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 xml:space="preserve">Title </w:t>
                            </w:r>
                            <w:proofErr w:type="gramStart"/>
                            <w:r w:rsidRPr="00763EC7">
                              <w:rPr>
                                <w:rFonts w:ascii="Rockwell Extra Bold" w:hAnsi="Rockwell Extra Bold" w:cs="Segoe UI"/>
                                <w:i/>
                                <w:sz w:val="20"/>
                                <w:szCs w:val="20"/>
                                <w:u w:val="single"/>
                              </w:rPr>
                              <w:t>I</w:t>
                            </w:r>
                            <w:proofErr w:type="gramEnd"/>
                            <w:r w:rsidRPr="00763EC7">
                              <w:rPr>
                                <w:rFonts w:ascii="Rockwell Extra Bold" w:hAnsi="Rockwell Extra Bold" w:cs="Segoe UI"/>
                                <w:i/>
                                <w:sz w:val="20"/>
                                <w:szCs w:val="20"/>
                                <w:u w:val="single"/>
                              </w:rPr>
                              <w:t xml:space="preserve"> Parent Meeting</w:t>
                            </w:r>
                            <w:r w:rsidRPr="00763EC7">
                              <w:rPr>
                                <w:rFonts w:ascii="Rockwell Extra Bold" w:hAnsi="Rockwell Extra Bold" w:cs="Segoe UI"/>
                                <w:i/>
                                <w:sz w:val="20"/>
                                <w:szCs w:val="20"/>
                              </w:rPr>
                              <w:t xml:space="preserve">:  This annual meeting will take place in several mini-sessions during our curriculum night.  Please stop by the commons area to peruse Title I resources, </w:t>
                            </w:r>
                            <w:proofErr w:type="gramStart"/>
                            <w:r w:rsidRPr="00763EC7">
                              <w:rPr>
                                <w:rFonts w:ascii="Rockwell Extra Bold" w:hAnsi="Rockwell Extra Bold" w:cs="Segoe UI"/>
                                <w:i/>
                                <w:sz w:val="20"/>
                                <w:szCs w:val="20"/>
                              </w:rPr>
                              <w:t>learn</w:t>
                            </w:r>
                            <w:proofErr w:type="gramEnd"/>
                            <w:r w:rsidRPr="00763EC7">
                              <w:rPr>
                                <w:rFonts w:ascii="Rockwell Extra Bold" w:hAnsi="Rockwell Extra Bold" w:cs="Segoe UI"/>
                                <w:i/>
                                <w:sz w:val="20"/>
                                <w:szCs w:val="20"/>
                              </w:rPr>
                              <w:t xml:space="preserve"> more about Title I offerings, offer feedback, ask questions, and learn more about how you can become more involved.</w:t>
                            </w:r>
                          </w:p>
                          <w:p w:rsidR="00750725" w:rsidRPr="00763EC7" w:rsidRDefault="00750725"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Parent Workshops</w:t>
                            </w:r>
                            <w:r w:rsidRPr="00763EC7">
                              <w:rPr>
                                <w:rFonts w:ascii="Rockwell Extra Bold" w:hAnsi="Rockwell Extra Bold" w:cs="Segoe UI"/>
                                <w:i/>
                                <w:sz w:val="20"/>
                                <w:szCs w:val="20"/>
                              </w:rPr>
                              <w:t>:  These courses will be offered by Title I staff as well as school administration.  Invitations to attend will be sent home via mail or with student report cards.  Courses include information on test-taking strategies, student motivation, how to support at-home learning, and more.  Free childcare is provided at each course.</w:t>
                            </w:r>
                          </w:p>
                          <w:p w:rsidR="00750725" w:rsidRPr="00763EC7" w:rsidRDefault="00750725"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PTO Meetings</w:t>
                            </w:r>
                            <w:r w:rsidRPr="00763EC7">
                              <w:rPr>
                                <w:rFonts w:ascii="Rockwell Extra Bold" w:hAnsi="Rockwell Extra Bold" w:cs="Segoe UI"/>
                                <w:i/>
                                <w:sz w:val="20"/>
                                <w:szCs w:val="20"/>
                              </w:rPr>
                              <w:t>:  Meet with the principal and PTO board to discuss concerns, school goals, and more.  Meetings are held monthly.  Announcements of meeting times are sent via Infinite Campus messenger.  Free childcare is provided at each meeting.</w:t>
                            </w:r>
                          </w:p>
                          <w:p w:rsidR="00A40172" w:rsidRPr="00763EC7" w:rsidRDefault="00A40172">
                            <w:pPr>
                              <w:rPr>
                                <w:rFonts w:ascii="Rockwell Extra Bold" w:hAnsi="Rockwell Extra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4" type="#_x0000_t202" style="position:absolute;left:0;text-align:left;margin-left:236.55pt;margin-top:-3.6pt;width:495.75pt;height:49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" fillcolor="white [3201]" strokeweight=".5pt">
                <v:textbox>
                  <w:txbxContent>
                    <w:p w:rsidR="00A40172" w:rsidRPr="00763EC7" w:rsidRDefault="00A40172" w:rsidP="00A40172">
                      <w:pPr>
                        <w:spacing w:after="0"/>
                        <w:jc w:val="center"/>
                        <w:rPr>
                          <w:rFonts w:ascii="Rockwell Extra Bold" w:hAnsi="Rockwell Extra Bold" w:cs="Segoe UI"/>
                          <w:b/>
                          <w:sz w:val="24"/>
                          <w:szCs w:val="24"/>
                        </w:rPr>
                      </w:pPr>
                      <w:r w:rsidRPr="00763EC7">
                        <w:rPr>
                          <w:rFonts w:ascii="Rockwell Extra Bold" w:hAnsi="Rockwell Extra Bold" w:cs="Segoe UI"/>
                          <w:b/>
                          <w:sz w:val="24"/>
                          <w:szCs w:val="24"/>
                        </w:rPr>
                        <w:t>Parent Involvement Program and Activities</w:t>
                      </w:r>
                    </w:p>
                    <w:p w:rsidR="00A40172" w:rsidRPr="00763EC7" w:rsidRDefault="00A40172" w:rsidP="00A40172">
                      <w:pPr>
                        <w:spacing w:after="0"/>
                        <w:jc w:val="center"/>
                        <w:rPr>
                          <w:rFonts w:ascii="Rockwell Extra Bold" w:hAnsi="Rockwell Extra Bold" w:cs="Segoe UI"/>
                          <w:b/>
                          <w:i/>
                          <w:sz w:val="20"/>
                          <w:szCs w:val="20"/>
                        </w:rPr>
                      </w:pPr>
                    </w:p>
                    <w:p w:rsidR="00E22C98" w:rsidRPr="00763EC7" w:rsidRDefault="00CC1B46" w:rsidP="00E22C98">
                      <w:pPr>
                        <w:spacing w:after="0"/>
                        <w:rPr>
                          <w:rFonts w:ascii="Rockwell Extra Bold" w:hAnsi="Rockwell Extra Bold" w:cs="Segoe UI"/>
                          <w:i/>
                          <w:sz w:val="20"/>
                          <w:szCs w:val="20"/>
                        </w:rPr>
                      </w:pPr>
                      <w:r w:rsidRPr="00763EC7">
                        <w:rPr>
                          <w:rFonts w:ascii="Rockwell Extra Bold" w:hAnsi="Rockwell Extra Bold" w:cs="Segoe UI"/>
                          <w:i/>
                          <w:sz w:val="20"/>
                          <w:szCs w:val="20"/>
                        </w:rPr>
                        <w:t>There are numerous opportunities throughout the school year for parents to be engaged in a positive relationship with the school.  Attendance at these events helps foster strong parental involvement as well as a unified relationship between parents and schools.  Such a relationship improves student achievement and parent awareness of the school environment.  We hope you’ll take advantage of these opportunities for your students.</w:t>
                      </w:r>
                    </w:p>
                    <w:p w:rsidR="00CC1B46" w:rsidRPr="00763EC7" w:rsidRDefault="00CC1B46"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Open House:</w:t>
                      </w:r>
                      <w:r w:rsidRPr="00763EC7">
                        <w:rPr>
                          <w:rFonts w:ascii="Rockwell Extra Bold" w:hAnsi="Rockwell Extra Bold" w:cs="Segoe UI"/>
                          <w:i/>
                          <w:sz w:val="20"/>
                          <w:szCs w:val="20"/>
                        </w:rPr>
                        <w:t xml:space="preserve">  This event takes place the week before school starts.  See school website for specific date and times.  Come out and meet your child’s teachers, speak with representatives from PTO, transportation and nutrition departments, tour the building, find out more about extracurricular activities.</w:t>
                      </w:r>
                    </w:p>
                    <w:p w:rsidR="00CC1B46" w:rsidRPr="00763EC7" w:rsidRDefault="00750725"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Curriculum Night</w:t>
                      </w:r>
                      <w:r w:rsidRPr="00763EC7">
                        <w:rPr>
                          <w:rFonts w:ascii="Rockwell Extra Bold" w:hAnsi="Rockwell Extra Bold" w:cs="Segoe UI"/>
                          <w:i/>
                          <w:sz w:val="20"/>
                          <w:szCs w:val="20"/>
                        </w:rPr>
                        <w:t xml:space="preserve">:  Walk in your child’s footsteps as you navigate through a typical middle school day.  Learn about teacher websites, classroom routines, and strategies you can use at home to help your student succeed in school.  This event takes place during the first month of school.  See school marquee and website for date and time.  </w:t>
                      </w:r>
                      <w:proofErr w:type="gramStart"/>
                      <w:r w:rsidRPr="00763EC7">
                        <w:rPr>
                          <w:rFonts w:ascii="Rockwell Extra Bold" w:hAnsi="Rockwell Extra Bold" w:cs="Segoe UI"/>
                          <w:i/>
                          <w:sz w:val="20"/>
                          <w:szCs w:val="20"/>
                        </w:rPr>
                        <w:t>Dinner  (</w:t>
                      </w:r>
                      <w:proofErr w:type="gramEnd"/>
                      <w:r w:rsidRPr="00763EC7">
                        <w:rPr>
                          <w:rFonts w:ascii="Rockwell Extra Bold" w:hAnsi="Rockwell Extra Bold" w:cs="Segoe UI"/>
                          <w:i/>
                          <w:sz w:val="20"/>
                          <w:szCs w:val="20"/>
                        </w:rPr>
                        <w:t>available for purchase) and childcare (free) are provided for your convenience.</w:t>
                      </w:r>
                    </w:p>
                    <w:p w:rsidR="00750725" w:rsidRPr="00763EC7" w:rsidRDefault="00750725"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 xml:space="preserve">Title </w:t>
                      </w:r>
                      <w:proofErr w:type="gramStart"/>
                      <w:r w:rsidRPr="00763EC7">
                        <w:rPr>
                          <w:rFonts w:ascii="Rockwell Extra Bold" w:hAnsi="Rockwell Extra Bold" w:cs="Segoe UI"/>
                          <w:i/>
                          <w:sz w:val="20"/>
                          <w:szCs w:val="20"/>
                          <w:u w:val="single"/>
                        </w:rPr>
                        <w:t>I</w:t>
                      </w:r>
                      <w:proofErr w:type="gramEnd"/>
                      <w:r w:rsidRPr="00763EC7">
                        <w:rPr>
                          <w:rFonts w:ascii="Rockwell Extra Bold" w:hAnsi="Rockwell Extra Bold" w:cs="Segoe UI"/>
                          <w:i/>
                          <w:sz w:val="20"/>
                          <w:szCs w:val="20"/>
                          <w:u w:val="single"/>
                        </w:rPr>
                        <w:t xml:space="preserve"> Parent Meeting</w:t>
                      </w:r>
                      <w:r w:rsidRPr="00763EC7">
                        <w:rPr>
                          <w:rFonts w:ascii="Rockwell Extra Bold" w:hAnsi="Rockwell Extra Bold" w:cs="Segoe UI"/>
                          <w:i/>
                          <w:sz w:val="20"/>
                          <w:szCs w:val="20"/>
                        </w:rPr>
                        <w:t xml:space="preserve">:  This annual meeting will take place in several mini-sessions during our curriculum night.  Please stop by the commons area to peruse Title I resources, </w:t>
                      </w:r>
                      <w:proofErr w:type="gramStart"/>
                      <w:r w:rsidRPr="00763EC7">
                        <w:rPr>
                          <w:rFonts w:ascii="Rockwell Extra Bold" w:hAnsi="Rockwell Extra Bold" w:cs="Segoe UI"/>
                          <w:i/>
                          <w:sz w:val="20"/>
                          <w:szCs w:val="20"/>
                        </w:rPr>
                        <w:t>learn</w:t>
                      </w:r>
                      <w:proofErr w:type="gramEnd"/>
                      <w:r w:rsidRPr="00763EC7">
                        <w:rPr>
                          <w:rFonts w:ascii="Rockwell Extra Bold" w:hAnsi="Rockwell Extra Bold" w:cs="Segoe UI"/>
                          <w:i/>
                          <w:sz w:val="20"/>
                          <w:szCs w:val="20"/>
                        </w:rPr>
                        <w:t xml:space="preserve"> more about Title I offerings, offer feedback, ask questions, and learn more about how you can become more involved.</w:t>
                      </w:r>
                    </w:p>
                    <w:p w:rsidR="00750725" w:rsidRPr="00763EC7" w:rsidRDefault="00750725"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Parent Workshops</w:t>
                      </w:r>
                      <w:r w:rsidRPr="00763EC7">
                        <w:rPr>
                          <w:rFonts w:ascii="Rockwell Extra Bold" w:hAnsi="Rockwell Extra Bold" w:cs="Segoe UI"/>
                          <w:i/>
                          <w:sz w:val="20"/>
                          <w:szCs w:val="20"/>
                        </w:rPr>
                        <w:t>:  These courses will be offered by Title I staff as well as school administration.  Invitations to attend will be sent home via mail or with student report cards.  Courses include information on test-taking strategies, student motivation, how to support at-home learning, and more.  Free childcare is provided at each course.</w:t>
                      </w:r>
                    </w:p>
                    <w:p w:rsidR="00750725" w:rsidRPr="00763EC7" w:rsidRDefault="00750725" w:rsidP="00CC1B46">
                      <w:pPr>
                        <w:pStyle w:val="ListParagraph"/>
                        <w:numPr>
                          <w:ilvl w:val="0"/>
                          <w:numId w:val="8"/>
                        </w:numPr>
                        <w:spacing w:after="0"/>
                        <w:rPr>
                          <w:rFonts w:ascii="Rockwell Extra Bold" w:hAnsi="Rockwell Extra Bold" w:cs="Segoe UI"/>
                          <w:i/>
                          <w:sz w:val="20"/>
                          <w:szCs w:val="20"/>
                          <w:u w:val="single"/>
                        </w:rPr>
                      </w:pPr>
                      <w:r w:rsidRPr="00763EC7">
                        <w:rPr>
                          <w:rFonts w:ascii="Rockwell Extra Bold" w:hAnsi="Rockwell Extra Bold" w:cs="Segoe UI"/>
                          <w:i/>
                          <w:sz w:val="20"/>
                          <w:szCs w:val="20"/>
                          <w:u w:val="single"/>
                        </w:rPr>
                        <w:t>PTO Meetings</w:t>
                      </w:r>
                      <w:r w:rsidRPr="00763EC7">
                        <w:rPr>
                          <w:rFonts w:ascii="Rockwell Extra Bold" w:hAnsi="Rockwell Extra Bold" w:cs="Segoe UI"/>
                          <w:i/>
                          <w:sz w:val="20"/>
                          <w:szCs w:val="20"/>
                        </w:rPr>
                        <w:t>:  Meet with the principal and PTO board to discuss concerns, school goals, and more.  Meetings are held monthly.  Announcements of meeting times are sent via Infinite Campus messenger.  Free childcare is provided at each meeting.</w:t>
                      </w:r>
                    </w:p>
                    <w:p w:rsidR="00A40172" w:rsidRPr="00763EC7" w:rsidRDefault="00A40172">
                      <w:pPr>
                        <w:rPr>
                          <w:rFonts w:ascii="Rockwell Extra Bold" w:hAnsi="Rockwell Extra Bold"/>
                          <w:sz w:val="20"/>
                          <w:szCs w:val="20"/>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A40172" w:rsidP="001B498D">
      <w:pPr>
        <w:spacing w:after="0"/>
        <w:jc w:val="center"/>
        <w:rPr>
          <w:rFonts w:ascii="Segoe UI" w:hAnsi="Segoe UI" w:cs="Segoe UI"/>
          <w:b/>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0BA1F79D" wp14:editId="5FA4FA01">
                <wp:simplePos x="0" y="0"/>
                <wp:positionH relativeFrom="column">
                  <wp:posOffset>-139065</wp:posOffset>
                </wp:positionH>
                <wp:positionV relativeFrom="paragraph">
                  <wp:posOffset>175260</wp:posOffset>
                </wp:positionV>
                <wp:extent cx="3019425" cy="3333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8F9" w:rsidRPr="00763EC7" w:rsidRDefault="002208F9" w:rsidP="002208F9">
                            <w:pPr>
                              <w:jc w:val="center"/>
                              <w:rPr>
                                <w:rFonts w:ascii="Rockwell Extra Bold" w:hAnsi="Rockwell Extra Bold" w:cs="Segoe UI"/>
                                <w:i/>
                                <w:sz w:val="20"/>
                                <w:szCs w:val="20"/>
                              </w:rPr>
                            </w:pPr>
                            <w:r w:rsidRPr="00763EC7">
                              <w:rPr>
                                <w:rFonts w:ascii="Rockwell Extra Bold" w:hAnsi="Rockwell Extra Bold" w:cs="Segoe UI"/>
                                <w:b/>
                                <w:sz w:val="20"/>
                                <w:szCs w:val="20"/>
                              </w:rPr>
                              <w:t>School Goals</w:t>
                            </w:r>
                            <w:r w:rsidR="00CC1B46" w:rsidRPr="00763EC7">
                              <w:rPr>
                                <w:rFonts w:ascii="Rockwell Extra Bold" w:hAnsi="Rockwell Extra Bold" w:cs="Segoe UI"/>
                                <w:b/>
                                <w:sz w:val="20"/>
                                <w:szCs w:val="20"/>
                              </w:rPr>
                              <w:t>/Beliefs</w:t>
                            </w:r>
                          </w:p>
                          <w:p w:rsidR="002208F9"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We believe that all children can learn in a safe and nurturing environment.</w:t>
                            </w:r>
                          </w:p>
                          <w:p w:rsidR="00CC1B46"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Education is a partnership among students, families, schools, and the community.</w:t>
                            </w:r>
                          </w:p>
                          <w:p w:rsidR="00CC1B46"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Students should be prepared as independent, productive problem solvers.</w:t>
                            </w:r>
                          </w:p>
                          <w:p w:rsidR="00CC1B46"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Schools exist to promote the intellectual, social, and personal development of all students.</w:t>
                            </w:r>
                          </w:p>
                          <w:p w:rsidR="00CC1B46"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BMMS will implement and support district goals for achievement.</w:t>
                            </w:r>
                          </w:p>
                          <w:p w:rsidR="00A40172" w:rsidRPr="00763EC7" w:rsidRDefault="00A40172">
                            <w:pPr>
                              <w:rPr>
                                <w:rFonts w:ascii="Rockwell Extra Bold" w:hAnsi="Rockwell Extra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5" type="#_x0000_t202" style="position:absolute;left:0;text-align:left;margin-left:-10.95pt;margin-top:13.8pt;width:237.7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" fillcolor="white [3201]" strokeweight=".5pt">
                <v:textbox>
                  <w:txbxContent>
                    <w:p w:rsidR="002208F9" w:rsidRPr="00763EC7" w:rsidRDefault="002208F9" w:rsidP="002208F9">
                      <w:pPr>
                        <w:jc w:val="center"/>
                        <w:rPr>
                          <w:rFonts w:ascii="Rockwell Extra Bold" w:hAnsi="Rockwell Extra Bold" w:cs="Segoe UI"/>
                          <w:i/>
                          <w:sz w:val="20"/>
                          <w:szCs w:val="20"/>
                        </w:rPr>
                      </w:pPr>
                      <w:r w:rsidRPr="00763EC7">
                        <w:rPr>
                          <w:rFonts w:ascii="Rockwell Extra Bold" w:hAnsi="Rockwell Extra Bold" w:cs="Segoe UI"/>
                          <w:b/>
                          <w:sz w:val="20"/>
                          <w:szCs w:val="20"/>
                        </w:rPr>
                        <w:t>School</w:t>
                      </w:r>
                      <w:r w:rsidRPr="00763EC7">
                        <w:rPr>
                          <w:rFonts w:ascii="Rockwell Extra Bold" w:hAnsi="Rockwell Extra Bold" w:cs="Segoe UI"/>
                          <w:b/>
                          <w:sz w:val="20"/>
                          <w:szCs w:val="20"/>
                        </w:rPr>
                        <w:t xml:space="preserve"> Goals</w:t>
                      </w:r>
                      <w:r w:rsidR="00CC1B46" w:rsidRPr="00763EC7">
                        <w:rPr>
                          <w:rFonts w:ascii="Rockwell Extra Bold" w:hAnsi="Rockwell Extra Bold" w:cs="Segoe UI"/>
                          <w:b/>
                          <w:sz w:val="20"/>
                          <w:szCs w:val="20"/>
                        </w:rPr>
                        <w:t>/Beliefs</w:t>
                      </w:r>
                    </w:p>
                    <w:p w:rsidR="002208F9"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We believe that all children can learn in a safe and nurturing environment.</w:t>
                      </w:r>
                    </w:p>
                    <w:p w:rsidR="00CC1B46"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Education is a partnership among students, families, schools, and the community.</w:t>
                      </w:r>
                    </w:p>
                    <w:p w:rsidR="00CC1B46"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Students should be prepared as independent, productive problem solvers.</w:t>
                      </w:r>
                    </w:p>
                    <w:p w:rsidR="00CC1B46"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Schools exist to promote the intellectual, social, and personal development of all students.</w:t>
                      </w:r>
                    </w:p>
                    <w:p w:rsidR="00CC1B46" w:rsidRPr="00763EC7" w:rsidRDefault="00CC1B46" w:rsidP="002208F9">
                      <w:pPr>
                        <w:pStyle w:val="ListParagraph"/>
                        <w:numPr>
                          <w:ilvl w:val="0"/>
                          <w:numId w:val="7"/>
                        </w:numPr>
                        <w:rPr>
                          <w:rFonts w:ascii="Rockwell Extra Bold" w:hAnsi="Rockwell Extra Bold" w:cs="Segoe UI"/>
                          <w:sz w:val="20"/>
                          <w:szCs w:val="20"/>
                        </w:rPr>
                      </w:pPr>
                      <w:r w:rsidRPr="00763EC7">
                        <w:rPr>
                          <w:rFonts w:ascii="Rockwell Extra Bold" w:hAnsi="Rockwell Extra Bold" w:cs="Segoe UI"/>
                          <w:sz w:val="20"/>
                          <w:szCs w:val="20"/>
                        </w:rPr>
                        <w:t>BMMS will implement and support district goals for achievement.</w:t>
                      </w:r>
                    </w:p>
                    <w:p w:rsidR="00A40172" w:rsidRPr="00763EC7" w:rsidRDefault="00A40172">
                      <w:pPr>
                        <w:rPr>
                          <w:rFonts w:ascii="Rockwell Extra Bold" w:hAnsi="Rockwell Extra Bold"/>
                          <w:sz w:val="20"/>
                          <w:szCs w:val="20"/>
                        </w:rPr>
                      </w:pPr>
                    </w:p>
                  </w:txbxContent>
                </v:textbox>
              </v:shape>
            </w:pict>
          </mc:Fallback>
        </mc:AlternateContent>
      </w: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5717EC80" wp14:editId="4BD8D92B">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Pr="00763EC7" w:rsidRDefault="006716AB" w:rsidP="00763EC7">
                            <w:pPr>
                              <w:spacing w:after="0"/>
                              <w:rPr>
                                <w:rFonts w:ascii="Rockwell Extra Bold" w:hAnsi="Rockwell Extra Bold" w:cs="Segoe UI"/>
                                <w:b/>
                                <w:sz w:val="20"/>
                                <w:szCs w:val="20"/>
                              </w:rPr>
                            </w:pPr>
                            <w:r w:rsidRPr="00763EC7">
                              <w:rPr>
                                <w:rFonts w:ascii="Rockwell Extra Bold" w:hAnsi="Rockwell Extra Bold" w:cs="Segoe UI"/>
                                <w:b/>
                                <w:sz w:val="20"/>
                                <w:szCs w:val="20"/>
                              </w:rPr>
                              <w:t xml:space="preserve"> Parental Involvement</w:t>
                            </w:r>
                          </w:p>
                          <w:p w:rsidR="006716AB" w:rsidRPr="00763EC7" w:rsidRDefault="006716AB" w:rsidP="006716AB">
                            <w:pPr>
                              <w:spacing w:after="0"/>
                              <w:rPr>
                                <w:rFonts w:ascii="Rockwell Extra Bold" w:hAnsi="Rockwell Extra Bold" w:cs="Segoe UI"/>
                                <w:sz w:val="20"/>
                                <w:szCs w:val="20"/>
                              </w:rPr>
                            </w:pPr>
                          </w:p>
                          <w:p w:rsidR="006716AB" w:rsidRPr="00763EC7" w:rsidRDefault="00750725" w:rsidP="006716AB">
                            <w:pPr>
                              <w:spacing w:after="0"/>
                              <w:rPr>
                                <w:rFonts w:ascii="Rockwell Extra Bold" w:hAnsi="Rockwell Extra Bold" w:cs="Segoe UI"/>
                                <w:i/>
                                <w:sz w:val="20"/>
                                <w:szCs w:val="20"/>
                              </w:rPr>
                            </w:pPr>
                            <w:r w:rsidRPr="00763EC7">
                              <w:rPr>
                                <w:rFonts w:ascii="Rockwell Extra Bold" w:hAnsi="Rockwell Extra Bold" w:cs="Segoe UI"/>
                                <w:i/>
                                <w:sz w:val="20"/>
                                <w:szCs w:val="20"/>
                              </w:rPr>
                              <w:t>Bennett’</w:t>
                            </w:r>
                            <w:r w:rsidR="00763EC7" w:rsidRPr="00763EC7">
                              <w:rPr>
                                <w:rFonts w:ascii="Rockwell Extra Bold" w:hAnsi="Rockwell Extra Bold" w:cs="Segoe UI"/>
                                <w:i/>
                                <w:sz w:val="20"/>
                                <w:szCs w:val="20"/>
                              </w:rPr>
                              <w:t>s Mill will continuously strive to involve parents in the educational endeavors of the students.  By engaging parents and encouraging them to play an active role in the school mission, we believe:</w:t>
                            </w:r>
                          </w:p>
                          <w:p w:rsidR="00763EC7" w:rsidRPr="00763EC7" w:rsidRDefault="00763EC7" w:rsidP="00763EC7">
                            <w:pPr>
                              <w:pStyle w:val="ListParagraph"/>
                              <w:numPr>
                                <w:ilvl w:val="0"/>
                                <w:numId w:val="9"/>
                              </w:numPr>
                              <w:spacing w:after="0"/>
                              <w:rPr>
                                <w:rFonts w:ascii="Rockwell Extra Bold" w:hAnsi="Rockwell Extra Bold" w:cs="Segoe UI"/>
                                <w:i/>
                                <w:sz w:val="20"/>
                                <w:szCs w:val="20"/>
                              </w:rPr>
                            </w:pPr>
                            <w:r w:rsidRPr="00763EC7">
                              <w:rPr>
                                <w:rFonts w:ascii="Rockwell Extra Bold" w:hAnsi="Rockwell Extra Bold" w:cs="Segoe UI"/>
                                <w:i/>
                                <w:sz w:val="20"/>
                                <w:szCs w:val="20"/>
                              </w:rPr>
                              <w:t>Parents will be involved in decision making with regard to their student’s academic progress</w:t>
                            </w:r>
                          </w:p>
                          <w:p w:rsidR="00763EC7" w:rsidRPr="00763EC7" w:rsidRDefault="00763EC7" w:rsidP="00763EC7">
                            <w:pPr>
                              <w:pStyle w:val="ListParagraph"/>
                              <w:numPr>
                                <w:ilvl w:val="0"/>
                                <w:numId w:val="9"/>
                              </w:numPr>
                              <w:spacing w:after="0"/>
                              <w:rPr>
                                <w:rFonts w:ascii="Rockwell Extra Bold" w:hAnsi="Rockwell Extra Bold" w:cs="Segoe UI"/>
                                <w:i/>
                                <w:sz w:val="20"/>
                                <w:szCs w:val="20"/>
                              </w:rPr>
                            </w:pPr>
                            <w:r w:rsidRPr="00763EC7">
                              <w:rPr>
                                <w:rFonts w:ascii="Rockwell Extra Bold" w:hAnsi="Rockwell Extra Bold" w:cs="Segoe UI"/>
                                <w:i/>
                                <w:sz w:val="20"/>
                                <w:szCs w:val="20"/>
                              </w:rPr>
                              <w:t>Parents will be active participants in school decision-making and other activities of the school.</w:t>
                            </w:r>
                          </w:p>
                          <w:p w:rsidR="00763EC7" w:rsidRPr="00763EC7" w:rsidRDefault="00763EC7" w:rsidP="00763EC7">
                            <w:pPr>
                              <w:pStyle w:val="ListParagraph"/>
                              <w:numPr>
                                <w:ilvl w:val="0"/>
                                <w:numId w:val="9"/>
                              </w:numPr>
                              <w:spacing w:after="0"/>
                              <w:rPr>
                                <w:rFonts w:ascii="Rockwell Extra Bold" w:hAnsi="Rockwell Extra Bold" w:cs="Segoe UI"/>
                                <w:i/>
                                <w:sz w:val="20"/>
                                <w:szCs w:val="20"/>
                              </w:rPr>
                            </w:pPr>
                            <w:r w:rsidRPr="00763EC7">
                              <w:rPr>
                                <w:rFonts w:ascii="Rockwell Extra Bold" w:hAnsi="Rockwell Extra Bold" w:cs="Segoe UI"/>
                                <w:i/>
                                <w:sz w:val="20"/>
                                <w:szCs w:val="20"/>
                              </w:rPr>
                              <w:t>Parents will benefit from events and offerings outlined in this plan.</w:t>
                            </w:r>
                          </w:p>
                          <w:p w:rsidR="00763EC7" w:rsidRPr="00763EC7" w:rsidRDefault="00763EC7" w:rsidP="00763EC7">
                            <w:pPr>
                              <w:pStyle w:val="ListParagraph"/>
                              <w:numPr>
                                <w:ilvl w:val="0"/>
                                <w:numId w:val="9"/>
                              </w:numPr>
                              <w:spacing w:after="0"/>
                              <w:rPr>
                                <w:rFonts w:ascii="Rockwell Extra Bold" w:hAnsi="Rockwell Extra Bold" w:cs="Segoe UI"/>
                                <w:i/>
                                <w:sz w:val="20"/>
                                <w:szCs w:val="20"/>
                              </w:rPr>
                            </w:pPr>
                            <w:r w:rsidRPr="00763EC7">
                              <w:rPr>
                                <w:rFonts w:ascii="Rockwell Extra Bold" w:hAnsi="Rockwell Extra Bold" w:cs="Segoe UI"/>
                                <w:i/>
                                <w:sz w:val="20"/>
                                <w:szCs w:val="20"/>
                              </w:rPr>
                              <w:t>Student achievement will continue to increase with commitment from parents, school staff, and other stakeholders.</w:t>
                            </w:r>
                          </w:p>
                          <w:p w:rsidR="006716AB" w:rsidRPr="00763EC7" w:rsidRDefault="006716AB">
                            <w:pPr>
                              <w:rPr>
                                <w:rFonts w:ascii="Rockwell Extra Bold" w:hAnsi="Rockwell Extra Bold"/>
                                <w:sz w:val="20"/>
                                <w:szCs w:val="20"/>
                              </w:rPr>
                            </w:pPr>
                          </w:p>
                          <w:p w:rsidR="002208F9" w:rsidRDefault="002208F9"/>
                          <w:p w:rsidR="002208F9" w:rsidRDefault="002208F9">
                            <w:r>
                              <w:t>Parent compact goes here</w:t>
                            </w:r>
                          </w:p>
                          <w:p w:rsidR="006923AD" w:rsidRPr="006923AD" w:rsidRDefault="006923AD" w:rsidP="006923AD">
                            <w:pPr>
                              <w:jc w:val="center"/>
                              <w:rPr>
                                <w:rFonts w:ascii="Segoe UI" w:hAnsi="Segoe UI" w:cs="Segoe UI"/>
                                <w:sz w:val="24"/>
                                <w:szCs w:val="24"/>
                              </w:rPr>
                            </w:pPr>
                            <w:r w:rsidRPr="006923AD">
                              <w:rPr>
                                <w:rFonts w:ascii="Segoe UI" w:hAnsi="Segoe UI" w:cs="Segoe UI"/>
                                <w:sz w:val="24"/>
                                <w:szCs w:val="24"/>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6"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" fillcolor="white [3201]" strokeweight=".5pt">
                <v:textbox>
                  <w:txbxContent>
                    <w:p w:rsidR="006716AB" w:rsidRPr="00763EC7" w:rsidRDefault="006716AB" w:rsidP="00763EC7">
                      <w:pPr>
                        <w:spacing w:after="0"/>
                        <w:rPr>
                          <w:rFonts w:ascii="Rockwell Extra Bold" w:hAnsi="Rockwell Extra Bold" w:cs="Segoe UI"/>
                          <w:b/>
                          <w:sz w:val="20"/>
                          <w:szCs w:val="20"/>
                        </w:rPr>
                      </w:pPr>
                      <w:r w:rsidRPr="00763EC7">
                        <w:rPr>
                          <w:rFonts w:ascii="Rockwell Extra Bold" w:hAnsi="Rockwell Extra Bold" w:cs="Segoe UI"/>
                          <w:b/>
                          <w:sz w:val="20"/>
                          <w:szCs w:val="20"/>
                        </w:rPr>
                        <w:t xml:space="preserve"> Parental Involvement</w:t>
                      </w:r>
                    </w:p>
                    <w:p w:rsidR="006716AB" w:rsidRPr="00763EC7" w:rsidRDefault="006716AB" w:rsidP="006716AB">
                      <w:pPr>
                        <w:spacing w:after="0"/>
                        <w:rPr>
                          <w:rFonts w:ascii="Rockwell Extra Bold" w:hAnsi="Rockwell Extra Bold" w:cs="Segoe UI"/>
                          <w:sz w:val="20"/>
                          <w:szCs w:val="20"/>
                        </w:rPr>
                      </w:pPr>
                    </w:p>
                    <w:p w:rsidR="006716AB" w:rsidRPr="00763EC7" w:rsidRDefault="00750725" w:rsidP="006716AB">
                      <w:pPr>
                        <w:spacing w:after="0"/>
                        <w:rPr>
                          <w:rFonts w:ascii="Rockwell Extra Bold" w:hAnsi="Rockwell Extra Bold" w:cs="Segoe UI"/>
                          <w:i/>
                          <w:sz w:val="20"/>
                          <w:szCs w:val="20"/>
                        </w:rPr>
                      </w:pPr>
                      <w:r w:rsidRPr="00763EC7">
                        <w:rPr>
                          <w:rFonts w:ascii="Rockwell Extra Bold" w:hAnsi="Rockwell Extra Bold" w:cs="Segoe UI"/>
                          <w:i/>
                          <w:sz w:val="20"/>
                          <w:szCs w:val="20"/>
                        </w:rPr>
                        <w:t>Bennett’</w:t>
                      </w:r>
                      <w:r w:rsidR="00763EC7" w:rsidRPr="00763EC7">
                        <w:rPr>
                          <w:rFonts w:ascii="Rockwell Extra Bold" w:hAnsi="Rockwell Extra Bold" w:cs="Segoe UI"/>
                          <w:i/>
                          <w:sz w:val="20"/>
                          <w:szCs w:val="20"/>
                        </w:rPr>
                        <w:t>s Mill will continuously strive to involve parents in the educational endeavors of the students.  By engaging parents and encouraging them to play an active role in the school mission, we believe:</w:t>
                      </w:r>
                    </w:p>
                    <w:p w:rsidR="00763EC7" w:rsidRPr="00763EC7" w:rsidRDefault="00763EC7" w:rsidP="00763EC7">
                      <w:pPr>
                        <w:pStyle w:val="ListParagraph"/>
                        <w:numPr>
                          <w:ilvl w:val="0"/>
                          <w:numId w:val="9"/>
                        </w:numPr>
                        <w:spacing w:after="0"/>
                        <w:rPr>
                          <w:rFonts w:ascii="Rockwell Extra Bold" w:hAnsi="Rockwell Extra Bold" w:cs="Segoe UI"/>
                          <w:i/>
                          <w:sz w:val="20"/>
                          <w:szCs w:val="20"/>
                        </w:rPr>
                      </w:pPr>
                      <w:r w:rsidRPr="00763EC7">
                        <w:rPr>
                          <w:rFonts w:ascii="Rockwell Extra Bold" w:hAnsi="Rockwell Extra Bold" w:cs="Segoe UI"/>
                          <w:i/>
                          <w:sz w:val="20"/>
                          <w:szCs w:val="20"/>
                        </w:rPr>
                        <w:t>Parents will be involved in decision making with regard to their student’s academic progress</w:t>
                      </w:r>
                    </w:p>
                    <w:p w:rsidR="00763EC7" w:rsidRPr="00763EC7" w:rsidRDefault="00763EC7" w:rsidP="00763EC7">
                      <w:pPr>
                        <w:pStyle w:val="ListParagraph"/>
                        <w:numPr>
                          <w:ilvl w:val="0"/>
                          <w:numId w:val="9"/>
                        </w:numPr>
                        <w:spacing w:after="0"/>
                        <w:rPr>
                          <w:rFonts w:ascii="Rockwell Extra Bold" w:hAnsi="Rockwell Extra Bold" w:cs="Segoe UI"/>
                          <w:i/>
                          <w:sz w:val="20"/>
                          <w:szCs w:val="20"/>
                        </w:rPr>
                      </w:pPr>
                      <w:r w:rsidRPr="00763EC7">
                        <w:rPr>
                          <w:rFonts w:ascii="Rockwell Extra Bold" w:hAnsi="Rockwell Extra Bold" w:cs="Segoe UI"/>
                          <w:i/>
                          <w:sz w:val="20"/>
                          <w:szCs w:val="20"/>
                        </w:rPr>
                        <w:t>Parents will be active participants in school decision-making and other activities of the school.</w:t>
                      </w:r>
                    </w:p>
                    <w:p w:rsidR="00763EC7" w:rsidRPr="00763EC7" w:rsidRDefault="00763EC7" w:rsidP="00763EC7">
                      <w:pPr>
                        <w:pStyle w:val="ListParagraph"/>
                        <w:numPr>
                          <w:ilvl w:val="0"/>
                          <w:numId w:val="9"/>
                        </w:numPr>
                        <w:spacing w:after="0"/>
                        <w:rPr>
                          <w:rFonts w:ascii="Rockwell Extra Bold" w:hAnsi="Rockwell Extra Bold" w:cs="Segoe UI"/>
                          <w:i/>
                          <w:sz w:val="20"/>
                          <w:szCs w:val="20"/>
                        </w:rPr>
                      </w:pPr>
                      <w:r w:rsidRPr="00763EC7">
                        <w:rPr>
                          <w:rFonts w:ascii="Rockwell Extra Bold" w:hAnsi="Rockwell Extra Bold" w:cs="Segoe UI"/>
                          <w:i/>
                          <w:sz w:val="20"/>
                          <w:szCs w:val="20"/>
                        </w:rPr>
                        <w:t>Parents will benefit from events and offerings outlined in this plan.</w:t>
                      </w:r>
                    </w:p>
                    <w:p w:rsidR="00763EC7" w:rsidRPr="00763EC7" w:rsidRDefault="00763EC7" w:rsidP="00763EC7">
                      <w:pPr>
                        <w:pStyle w:val="ListParagraph"/>
                        <w:numPr>
                          <w:ilvl w:val="0"/>
                          <w:numId w:val="9"/>
                        </w:numPr>
                        <w:spacing w:after="0"/>
                        <w:rPr>
                          <w:rFonts w:ascii="Rockwell Extra Bold" w:hAnsi="Rockwell Extra Bold" w:cs="Segoe UI"/>
                          <w:i/>
                          <w:sz w:val="20"/>
                          <w:szCs w:val="20"/>
                        </w:rPr>
                      </w:pPr>
                      <w:r w:rsidRPr="00763EC7">
                        <w:rPr>
                          <w:rFonts w:ascii="Rockwell Extra Bold" w:hAnsi="Rockwell Extra Bold" w:cs="Segoe UI"/>
                          <w:i/>
                          <w:sz w:val="20"/>
                          <w:szCs w:val="20"/>
                        </w:rPr>
                        <w:t>Student achievement will continue to increase with commitment from parents, school staff, and other stakeholders.</w:t>
                      </w:r>
                    </w:p>
                    <w:p w:rsidR="006716AB" w:rsidRPr="00763EC7" w:rsidRDefault="006716AB">
                      <w:pPr>
                        <w:rPr>
                          <w:rFonts w:ascii="Rockwell Extra Bold" w:hAnsi="Rockwell Extra Bold"/>
                          <w:sz w:val="20"/>
                          <w:szCs w:val="20"/>
                        </w:rPr>
                      </w:pPr>
                    </w:p>
                    <w:p w:rsidR="002208F9" w:rsidRDefault="002208F9"/>
                    <w:p w:rsidR="002208F9" w:rsidRDefault="002208F9">
                      <w:r>
                        <w:t>Parent compact goes here</w:t>
                      </w:r>
                    </w:p>
                    <w:p w:rsidR="006923AD" w:rsidRPr="006923AD" w:rsidRDefault="006923AD" w:rsidP="006923AD">
                      <w:pPr>
                        <w:jc w:val="center"/>
                        <w:rPr>
                          <w:rFonts w:ascii="Segoe UI" w:hAnsi="Segoe UI" w:cs="Segoe UI"/>
                          <w:sz w:val="24"/>
                          <w:szCs w:val="24"/>
                        </w:rPr>
                      </w:pPr>
                      <w:r w:rsidRPr="006923AD">
                        <w:rPr>
                          <w:rFonts w:ascii="Segoe UI" w:hAnsi="Segoe UI" w:cs="Segoe UI"/>
                          <w:sz w:val="24"/>
                          <w:szCs w:val="24"/>
                        </w:rPr>
                        <w:t>(OPTIONAL)</w:t>
                      </w:r>
                    </w:p>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9102B53" wp14:editId="5C5AEDC9">
                <wp:simplePos x="0" y="0"/>
                <wp:positionH relativeFrom="column">
                  <wp:posOffset>-53340</wp:posOffset>
                </wp:positionH>
                <wp:positionV relativeFrom="paragraph">
                  <wp:posOffset>90805</wp:posOffset>
                </wp:positionV>
                <wp:extent cx="3086100" cy="1971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08610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3A5" w:rsidRPr="00763EC7" w:rsidRDefault="00763EC7" w:rsidP="00763EC7">
                            <w:pPr>
                              <w:jc w:val="center"/>
                              <w:rPr>
                                <w:rFonts w:ascii="Rockwell Extra Bold" w:hAnsi="Rockwell Extra Bold" w:cs="Segoe UI"/>
                                <w:b/>
                                <w:sz w:val="19"/>
                                <w:szCs w:val="19"/>
                              </w:rPr>
                            </w:pPr>
                            <w:r w:rsidRPr="00763EC7">
                              <w:rPr>
                                <w:rFonts w:ascii="Rockwell Extra Bold" w:hAnsi="Rockwell Extra Bold" w:cs="Segoe UI"/>
                                <w:b/>
                                <w:sz w:val="19"/>
                                <w:szCs w:val="19"/>
                              </w:rPr>
                              <w:t>School-Parent-Student Compact</w:t>
                            </w:r>
                          </w:p>
                          <w:p w:rsidR="00763EC7" w:rsidRPr="00763EC7" w:rsidRDefault="00763EC7" w:rsidP="00763EC7">
                            <w:pPr>
                              <w:jc w:val="center"/>
                              <w:rPr>
                                <w:rFonts w:ascii="Rockwell Extra Bold" w:hAnsi="Rockwell Extra Bold" w:cs="Segoe UI"/>
                                <w:i/>
                                <w:sz w:val="19"/>
                                <w:szCs w:val="19"/>
                              </w:rPr>
                            </w:pPr>
                            <w:r w:rsidRPr="00763EC7">
                              <w:rPr>
                                <w:rFonts w:ascii="Rockwell Extra Bold" w:hAnsi="Rockwell Extra Bold" w:cs="Segoe UI"/>
                                <w:sz w:val="19"/>
                                <w:szCs w:val="19"/>
                              </w:rPr>
                              <w:t>A compact, or agreement, will be developed and revised each year based on feedback provided by stakeholders.  This agreement will define how all parties will work together to help students meet standards and exceed expectations.  Parental feedback is important to us, so please contact us at any time with your i</w:t>
                            </w:r>
                            <w:r>
                              <w:rPr>
                                <w:rFonts w:ascii="Rockwell Extra Bold" w:hAnsi="Rockwell Extra Bold" w:cs="Segoe UI"/>
                                <w:sz w:val="19"/>
                                <w:szCs w:val="19"/>
                              </w:rPr>
                              <w:t>n</w:t>
                            </w:r>
                            <w:r w:rsidRPr="00763EC7">
                              <w:rPr>
                                <w:rFonts w:ascii="Rockwell Extra Bold" w:hAnsi="Rockwell Extra Bold" w:cs="Segoe UI"/>
                                <w:sz w:val="19"/>
                                <w:szCs w:val="19"/>
                              </w:rPr>
                              <w: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7" type="#_x0000_t202" style="position:absolute;margin-left:-4.2pt;margin-top:7.15pt;width:243pt;height:15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" fillcolor="white [3201]" strokeweight=".5pt">
                <v:textbox>
                  <w:txbxContent>
                    <w:p w:rsidR="009433A5" w:rsidRPr="00763EC7" w:rsidRDefault="00763EC7" w:rsidP="00763EC7">
                      <w:pPr>
                        <w:jc w:val="center"/>
                        <w:rPr>
                          <w:rFonts w:ascii="Rockwell Extra Bold" w:hAnsi="Rockwell Extra Bold" w:cs="Segoe UI"/>
                          <w:b/>
                          <w:sz w:val="19"/>
                          <w:szCs w:val="19"/>
                        </w:rPr>
                      </w:pPr>
                      <w:r w:rsidRPr="00763EC7">
                        <w:rPr>
                          <w:rFonts w:ascii="Rockwell Extra Bold" w:hAnsi="Rockwell Extra Bold" w:cs="Segoe UI"/>
                          <w:b/>
                          <w:sz w:val="19"/>
                          <w:szCs w:val="19"/>
                        </w:rPr>
                        <w:t>School-Parent-Student Compact</w:t>
                      </w:r>
                    </w:p>
                    <w:p w:rsidR="00763EC7" w:rsidRPr="00763EC7" w:rsidRDefault="00763EC7" w:rsidP="00763EC7">
                      <w:pPr>
                        <w:jc w:val="center"/>
                        <w:rPr>
                          <w:rFonts w:ascii="Rockwell Extra Bold" w:hAnsi="Rockwell Extra Bold" w:cs="Segoe UI"/>
                          <w:i/>
                          <w:sz w:val="19"/>
                          <w:szCs w:val="19"/>
                        </w:rPr>
                      </w:pPr>
                      <w:r w:rsidRPr="00763EC7">
                        <w:rPr>
                          <w:rFonts w:ascii="Rockwell Extra Bold" w:hAnsi="Rockwell Extra Bold" w:cs="Segoe UI"/>
                          <w:sz w:val="19"/>
                          <w:szCs w:val="19"/>
                        </w:rPr>
                        <w:t>A compact, or agreement, will be developed and revised each year based on feedback provided by stakeholders.  This agreement will define how all parties will work together to help students meet standards and exceed expectations.  Parental feedback is important to us, so please contact us at any time with your i</w:t>
                      </w:r>
                      <w:r>
                        <w:rPr>
                          <w:rFonts w:ascii="Rockwell Extra Bold" w:hAnsi="Rockwell Extra Bold" w:cs="Segoe UI"/>
                          <w:sz w:val="19"/>
                          <w:szCs w:val="19"/>
                        </w:rPr>
                        <w:t>n</w:t>
                      </w:r>
                      <w:r w:rsidRPr="00763EC7">
                        <w:rPr>
                          <w:rFonts w:ascii="Rockwell Extra Bold" w:hAnsi="Rockwell Extra Bold" w:cs="Segoe UI"/>
                          <w:sz w:val="19"/>
                          <w:szCs w:val="19"/>
                        </w:rPr>
                        <w:t>put.</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89984" behindDoc="0" locked="0" layoutInCell="1" allowOverlap="1" wp14:anchorId="276121AC" wp14:editId="54557B4E">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Pr="00763EC7" w:rsidRDefault="00763EC7" w:rsidP="00FE30FA">
                            <w:pPr>
                              <w:jc w:val="center"/>
                              <w:rPr>
                                <w:rFonts w:ascii="Rockwell Extra Bold" w:hAnsi="Rockwell Extra Bold" w:cs="Segoe UI"/>
                                <w:b/>
                                <w:sz w:val="20"/>
                                <w:szCs w:val="20"/>
                              </w:rPr>
                            </w:pPr>
                            <w:r w:rsidRPr="00763EC7">
                              <w:rPr>
                                <w:rFonts w:ascii="Rockwell Extra Bold" w:hAnsi="Rockwell Extra Bold" w:cs="Segoe UI"/>
                                <w:b/>
                                <w:sz w:val="20"/>
                                <w:szCs w:val="20"/>
                              </w:rPr>
                              <w:t>How Can We Help?</w:t>
                            </w:r>
                          </w:p>
                          <w:p w:rsidR="00763EC7" w:rsidRPr="00763EC7" w:rsidRDefault="00763EC7" w:rsidP="00763EC7">
                            <w:pPr>
                              <w:spacing w:after="0"/>
                              <w:rPr>
                                <w:rFonts w:ascii="Rockwell Extra Bold" w:hAnsi="Rockwell Extra Bold" w:cs="Segoe UI"/>
                                <w:sz w:val="20"/>
                                <w:szCs w:val="20"/>
                              </w:rPr>
                            </w:pPr>
                            <w:r w:rsidRPr="00763EC7">
                              <w:rPr>
                                <w:rFonts w:ascii="Rockwell Extra Bold" w:hAnsi="Rockwell Extra Bold" w:cs="Segoe UI"/>
                                <w:sz w:val="20"/>
                                <w:szCs w:val="20"/>
                              </w:rPr>
                              <w:t>Bennett’s Mill desires to p</w:t>
                            </w:r>
                            <w:r w:rsidR="00FE30FA" w:rsidRPr="00763EC7">
                              <w:rPr>
                                <w:rFonts w:ascii="Rockwell Extra Bold" w:hAnsi="Rockwell Extra Bold" w:cs="Segoe UI"/>
                                <w:sz w:val="20"/>
                                <w:szCs w:val="20"/>
                              </w:rPr>
                              <w:t>rovide</w:t>
                            </w:r>
                            <w:r w:rsidRPr="00763EC7">
                              <w:rPr>
                                <w:rFonts w:ascii="Rockwell Extra Bold" w:hAnsi="Rockwell Extra Bold" w:cs="Segoe UI"/>
                                <w:sz w:val="20"/>
                                <w:szCs w:val="20"/>
                              </w:rPr>
                              <w:t xml:space="preserve"> not only a rigorous and high-quality curriculum for our students, but also a welcoming and supportive environment for students and their families.  As a result, we wish to provide the following supports and initiatives: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 xml:space="preserve">Parents will be invited to participate in decision-making activities such as parent involvement meetings, PTO meetings, Title </w:t>
                            </w:r>
                            <w:proofErr w:type="gramStart"/>
                            <w:r w:rsidRPr="00763EC7">
                              <w:rPr>
                                <w:rFonts w:ascii="Rockwell Extra Bold" w:hAnsi="Rockwell Extra Bold" w:cs="Segoe UI"/>
                                <w:sz w:val="20"/>
                                <w:szCs w:val="20"/>
                              </w:rPr>
                              <w:t>I</w:t>
                            </w:r>
                            <w:proofErr w:type="gramEnd"/>
                            <w:r w:rsidRPr="00763EC7">
                              <w:rPr>
                                <w:rFonts w:ascii="Rockwell Extra Bold" w:hAnsi="Rockwell Extra Bold" w:cs="Segoe UI"/>
                                <w:sz w:val="20"/>
                                <w:szCs w:val="20"/>
                              </w:rPr>
                              <w:t xml:space="preserve"> meetings, parent conferences, and more.</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 xml:space="preserve">We will communicate with parents in a timely manner regarding student grades, upcoming events, concerns, and more in a variety of manners including (but not limited to):  Infinite Campus grading website, Infinite Campus Messenger (which will email and/or call parents with </w:t>
                            </w:r>
                            <w:proofErr w:type="spellStart"/>
                            <w:r w:rsidRPr="00763EC7">
                              <w:rPr>
                                <w:rFonts w:ascii="Rockwell Extra Bold" w:hAnsi="Rockwell Extra Bold" w:cs="Segoe UI"/>
                                <w:sz w:val="20"/>
                                <w:szCs w:val="20"/>
                              </w:rPr>
                              <w:t>schoolwide</w:t>
                            </w:r>
                            <w:proofErr w:type="spellEnd"/>
                            <w:r w:rsidRPr="00763EC7">
                              <w:rPr>
                                <w:rFonts w:ascii="Rockwell Extra Bold" w:hAnsi="Rockwell Extra Bold" w:cs="Segoe UI"/>
                                <w:sz w:val="20"/>
                                <w:szCs w:val="20"/>
                              </w:rPr>
                              <w:t xml:space="preserve"> information), school marquee, </w:t>
                            </w:r>
                            <w:proofErr w:type="spellStart"/>
                            <w:r w:rsidRPr="00763EC7">
                              <w:rPr>
                                <w:rFonts w:ascii="Rockwell Extra Bold" w:hAnsi="Rockwell Extra Bold" w:cs="Segoe UI"/>
                                <w:sz w:val="20"/>
                                <w:szCs w:val="20"/>
                              </w:rPr>
                              <w:t>USMail</w:t>
                            </w:r>
                            <w:proofErr w:type="spellEnd"/>
                            <w:r w:rsidRPr="00763EC7">
                              <w:rPr>
                                <w:rFonts w:ascii="Rockwell Extra Bold" w:hAnsi="Rockwell Extra Bold" w:cs="Segoe UI"/>
                                <w:sz w:val="20"/>
                                <w:szCs w:val="20"/>
                              </w:rPr>
                              <w:t>, teacher email/phone call, Parent Liaison contact, counselor email/phone call, student agenda notices.</w:t>
                            </w:r>
                          </w:p>
                          <w:p w:rsidR="006923AD"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Translation services are often available in Spanish for spoken needs as well as other languages for written needs.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We will offer opportunities and welcome parents to volunteer in the school in a variety of capacities.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Our programs will include parent/</w:t>
                            </w:r>
                            <w:proofErr w:type="gramStart"/>
                            <w:r w:rsidRPr="00763EC7">
                              <w:rPr>
                                <w:rFonts w:ascii="Rockwell Extra Bold" w:hAnsi="Rockwell Extra Bold" w:cs="Segoe UI"/>
                                <w:sz w:val="20"/>
                                <w:szCs w:val="20"/>
                              </w:rPr>
                              <w:t>students  with</w:t>
                            </w:r>
                            <w:proofErr w:type="gramEnd"/>
                            <w:r w:rsidRPr="00763EC7">
                              <w:rPr>
                                <w:rFonts w:ascii="Rockwell Extra Bold" w:hAnsi="Rockwell Extra Bold" w:cs="Segoe UI"/>
                                <w:sz w:val="20"/>
                                <w:szCs w:val="20"/>
                              </w:rPr>
                              <w:t xml:space="preserve"> limited English proficiency, disabilities, as well as parents of migrant or homeless students.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We will provide opportunities for students to visit higher grade level schools or to visit our school during transition grade years such as 5</w:t>
                            </w:r>
                            <w:r w:rsidRPr="00763EC7">
                              <w:rPr>
                                <w:rFonts w:ascii="Rockwell Extra Bold" w:hAnsi="Rockwell Extra Bold" w:cs="Segoe UI"/>
                                <w:sz w:val="20"/>
                                <w:szCs w:val="20"/>
                                <w:vertAlign w:val="superscript"/>
                              </w:rPr>
                              <w:t>th</w:t>
                            </w:r>
                            <w:r w:rsidRPr="00763EC7">
                              <w:rPr>
                                <w:rFonts w:ascii="Rockwell Extra Bold" w:hAnsi="Rockwell Extra Bold" w:cs="Segoe UI"/>
                                <w:sz w:val="20"/>
                                <w:szCs w:val="20"/>
                              </w:rPr>
                              <w:t xml:space="preserve"> grade to 6</w:t>
                            </w:r>
                            <w:r w:rsidRPr="00763EC7">
                              <w:rPr>
                                <w:rFonts w:ascii="Rockwell Extra Bold" w:hAnsi="Rockwell Extra Bold" w:cs="Segoe UI"/>
                                <w:sz w:val="20"/>
                                <w:szCs w:val="20"/>
                                <w:vertAlign w:val="superscript"/>
                              </w:rPr>
                              <w:t>th</w:t>
                            </w:r>
                            <w:r w:rsidRPr="00763EC7">
                              <w:rPr>
                                <w:rFonts w:ascii="Rockwell Extra Bold" w:hAnsi="Rockwell Extra Bold" w:cs="Segoe UI"/>
                                <w:sz w:val="20"/>
                                <w:szCs w:val="20"/>
                              </w:rPr>
                              <w:t xml:space="preserve"> or 8</w:t>
                            </w:r>
                            <w:r w:rsidRPr="00763EC7">
                              <w:rPr>
                                <w:rFonts w:ascii="Rockwell Extra Bold" w:hAnsi="Rockwell Extra Bold" w:cs="Segoe UI"/>
                                <w:sz w:val="20"/>
                                <w:szCs w:val="20"/>
                                <w:vertAlign w:val="superscript"/>
                              </w:rPr>
                              <w:t>th</w:t>
                            </w:r>
                            <w:r w:rsidRPr="00763EC7">
                              <w:rPr>
                                <w:rFonts w:ascii="Rockwell Extra Bold" w:hAnsi="Rockwell Extra Bold" w:cs="Segoe UI"/>
                                <w:sz w:val="20"/>
                                <w:szCs w:val="20"/>
                              </w:rPr>
                              <w:t xml:space="preserve"> grade to high school.</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We will maintain a parent resource center for parents to utilize in an effort to increase at-home learning and student success.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We will involve BMMS parents in decision making with regard to spending Parent Involvement funds, development of programs, and more.</w:t>
                            </w:r>
                          </w:p>
                          <w:p w:rsidR="00E22C98" w:rsidRPr="00763EC7" w:rsidRDefault="00763EC7" w:rsidP="00763EC7">
                            <w:pPr>
                              <w:pStyle w:val="ListParagraph"/>
                              <w:numPr>
                                <w:ilvl w:val="0"/>
                                <w:numId w:val="4"/>
                              </w:numPr>
                              <w:spacing w:after="0"/>
                              <w:rPr>
                                <w:rFonts w:ascii="Rockwell Extra Bold" w:hAnsi="Rockwell Extra Bold" w:cs="Segoe UI"/>
                                <w:b/>
                                <w:sz w:val="20"/>
                                <w:szCs w:val="20"/>
                              </w:rPr>
                            </w:pPr>
                            <w:r w:rsidRPr="00763EC7">
                              <w:rPr>
                                <w:rFonts w:ascii="Rockwell Extra Bold" w:hAnsi="Rockwell Extra Bold" w:cs="Segoe UI"/>
                                <w:sz w:val="20"/>
                                <w:szCs w:val="20"/>
                              </w:rPr>
                              <w:t>We will make an effort to schedule parent conferences and other meetings at convenient times with adequate notice.  If a parent is unable to attend, we will provide written notes and handouts from the meeting.  Free childcare or activities for younger siblings will be provided when needed upon request.</w:t>
                            </w:r>
                            <w:r w:rsidRPr="00763EC7">
                              <w:rPr>
                                <w:rFonts w:ascii="Rockwell Extra Bold" w:hAnsi="Rockwell Extra Bold" w:cs="Segoe UI"/>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8"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" fillcolor="white [3201]" strokeweight=".5pt">
                <v:textbox>
                  <w:txbxContent>
                    <w:p w:rsidR="00FE30FA" w:rsidRPr="00763EC7" w:rsidRDefault="00763EC7" w:rsidP="00FE30FA">
                      <w:pPr>
                        <w:jc w:val="center"/>
                        <w:rPr>
                          <w:rFonts w:ascii="Rockwell Extra Bold" w:hAnsi="Rockwell Extra Bold" w:cs="Segoe UI"/>
                          <w:b/>
                          <w:sz w:val="20"/>
                          <w:szCs w:val="20"/>
                        </w:rPr>
                      </w:pPr>
                      <w:r w:rsidRPr="00763EC7">
                        <w:rPr>
                          <w:rFonts w:ascii="Rockwell Extra Bold" w:hAnsi="Rockwell Extra Bold" w:cs="Segoe UI"/>
                          <w:b/>
                          <w:sz w:val="20"/>
                          <w:szCs w:val="20"/>
                        </w:rPr>
                        <w:t>How Can We Help?</w:t>
                      </w:r>
                    </w:p>
                    <w:p w:rsidR="00763EC7" w:rsidRPr="00763EC7" w:rsidRDefault="00763EC7" w:rsidP="00763EC7">
                      <w:pPr>
                        <w:spacing w:after="0"/>
                        <w:rPr>
                          <w:rFonts w:ascii="Rockwell Extra Bold" w:hAnsi="Rockwell Extra Bold" w:cs="Segoe UI"/>
                          <w:sz w:val="20"/>
                          <w:szCs w:val="20"/>
                        </w:rPr>
                      </w:pPr>
                      <w:r w:rsidRPr="00763EC7">
                        <w:rPr>
                          <w:rFonts w:ascii="Rockwell Extra Bold" w:hAnsi="Rockwell Extra Bold" w:cs="Segoe UI"/>
                          <w:sz w:val="20"/>
                          <w:szCs w:val="20"/>
                        </w:rPr>
                        <w:t>Bennett’s Mill desires to p</w:t>
                      </w:r>
                      <w:r w:rsidR="00FE30FA" w:rsidRPr="00763EC7">
                        <w:rPr>
                          <w:rFonts w:ascii="Rockwell Extra Bold" w:hAnsi="Rockwell Extra Bold" w:cs="Segoe UI"/>
                          <w:sz w:val="20"/>
                          <w:szCs w:val="20"/>
                        </w:rPr>
                        <w:t>rovide</w:t>
                      </w:r>
                      <w:r w:rsidRPr="00763EC7">
                        <w:rPr>
                          <w:rFonts w:ascii="Rockwell Extra Bold" w:hAnsi="Rockwell Extra Bold" w:cs="Segoe UI"/>
                          <w:sz w:val="20"/>
                          <w:szCs w:val="20"/>
                        </w:rPr>
                        <w:t xml:space="preserve"> not only a rigorous and high-quality curriculum for our students, but also a welcoming and supportive environment for students and their families.  As a result, we wish to provide the following supports and initiatives: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 xml:space="preserve">Parents will be invited to participate in decision-making activities such as parent involvement meetings, PTO meetings, Title </w:t>
                      </w:r>
                      <w:proofErr w:type="gramStart"/>
                      <w:r w:rsidRPr="00763EC7">
                        <w:rPr>
                          <w:rFonts w:ascii="Rockwell Extra Bold" w:hAnsi="Rockwell Extra Bold" w:cs="Segoe UI"/>
                          <w:sz w:val="20"/>
                          <w:szCs w:val="20"/>
                        </w:rPr>
                        <w:t>I</w:t>
                      </w:r>
                      <w:proofErr w:type="gramEnd"/>
                      <w:r w:rsidRPr="00763EC7">
                        <w:rPr>
                          <w:rFonts w:ascii="Rockwell Extra Bold" w:hAnsi="Rockwell Extra Bold" w:cs="Segoe UI"/>
                          <w:sz w:val="20"/>
                          <w:szCs w:val="20"/>
                        </w:rPr>
                        <w:t xml:space="preserve"> meetings, parent conferences, and more.</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 xml:space="preserve">We will communicate with parents in a timely manner regarding student grades, upcoming events, concerns, and more in a variety of manners including (but not limited to):  Infinite Campus grading website, Infinite Campus Messenger (which will email and/or call parents with </w:t>
                      </w:r>
                      <w:proofErr w:type="spellStart"/>
                      <w:r w:rsidRPr="00763EC7">
                        <w:rPr>
                          <w:rFonts w:ascii="Rockwell Extra Bold" w:hAnsi="Rockwell Extra Bold" w:cs="Segoe UI"/>
                          <w:sz w:val="20"/>
                          <w:szCs w:val="20"/>
                        </w:rPr>
                        <w:t>schoolwide</w:t>
                      </w:r>
                      <w:proofErr w:type="spellEnd"/>
                      <w:r w:rsidRPr="00763EC7">
                        <w:rPr>
                          <w:rFonts w:ascii="Rockwell Extra Bold" w:hAnsi="Rockwell Extra Bold" w:cs="Segoe UI"/>
                          <w:sz w:val="20"/>
                          <w:szCs w:val="20"/>
                        </w:rPr>
                        <w:t xml:space="preserve"> information), school marquee, </w:t>
                      </w:r>
                      <w:proofErr w:type="spellStart"/>
                      <w:r w:rsidRPr="00763EC7">
                        <w:rPr>
                          <w:rFonts w:ascii="Rockwell Extra Bold" w:hAnsi="Rockwell Extra Bold" w:cs="Segoe UI"/>
                          <w:sz w:val="20"/>
                          <w:szCs w:val="20"/>
                        </w:rPr>
                        <w:t>USMail</w:t>
                      </w:r>
                      <w:proofErr w:type="spellEnd"/>
                      <w:r w:rsidRPr="00763EC7">
                        <w:rPr>
                          <w:rFonts w:ascii="Rockwell Extra Bold" w:hAnsi="Rockwell Extra Bold" w:cs="Segoe UI"/>
                          <w:sz w:val="20"/>
                          <w:szCs w:val="20"/>
                        </w:rPr>
                        <w:t>, teacher email/phone call, Parent Liaison contact, counselor email/phone call, student agenda notices.</w:t>
                      </w:r>
                    </w:p>
                    <w:p w:rsidR="006923AD"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Translation services are often available in Spanish for spoken needs as well as other languages for written needs.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We will offer opportunities and welcome parents to volunteer in the school in a variety of capacities.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Our programs will include parent/</w:t>
                      </w:r>
                      <w:proofErr w:type="gramStart"/>
                      <w:r w:rsidRPr="00763EC7">
                        <w:rPr>
                          <w:rFonts w:ascii="Rockwell Extra Bold" w:hAnsi="Rockwell Extra Bold" w:cs="Segoe UI"/>
                          <w:sz w:val="20"/>
                          <w:szCs w:val="20"/>
                        </w:rPr>
                        <w:t>students  with</w:t>
                      </w:r>
                      <w:proofErr w:type="gramEnd"/>
                      <w:r w:rsidRPr="00763EC7">
                        <w:rPr>
                          <w:rFonts w:ascii="Rockwell Extra Bold" w:hAnsi="Rockwell Extra Bold" w:cs="Segoe UI"/>
                          <w:sz w:val="20"/>
                          <w:szCs w:val="20"/>
                        </w:rPr>
                        <w:t xml:space="preserve"> limited English proficiency, disabilities, as well as parents of migrant or homeless students.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We will provide opportunities for students to visit higher grade level schools or to visit our school during transition grade years such as 5</w:t>
                      </w:r>
                      <w:r w:rsidRPr="00763EC7">
                        <w:rPr>
                          <w:rFonts w:ascii="Rockwell Extra Bold" w:hAnsi="Rockwell Extra Bold" w:cs="Segoe UI"/>
                          <w:sz w:val="20"/>
                          <w:szCs w:val="20"/>
                          <w:vertAlign w:val="superscript"/>
                        </w:rPr>
                        <w:t>th</w:t>
                      </w:r>
                      <w:r w:rsidRPr="00763EC7">
                        <w:rPr>
                          <w:rFonts w:ascii="Rockwell Extra Bold" w:hAnsi="Rockwell Extra Bold" w:cs="Segoe UI"/>
                          <w:sz w:val="20"/>
                          <w:szCs w:val="20"/>
                        </w:rPr>
                        <w:t xml:space="preserve"> grade to 6</w:t>
                      </w:r>
                      <w:r w:rsidRPr="00763EC7">
                        <w:rPr>
                          <w:rFonts w:ascii="Rockwell Extra Bold" w:hAnsi="Rockwell Extra Bold" w:cs="Segoe UI"/>
                          <w:sz w:val="20"/>
                          <w:szCs w:val="20"/>
                          <w:vertAlign w:val="superscript"/>
                        </w:rPr>
                        <w:t>th</w:t>
                      </w:r>
                      <w:r w:rsidRPr="00763EC7">
                        <w:rPr>
                          <w:rFonts w:ascii="Rockwell Extra Bold" w:hAnsi="Rockwell Extra Bold" w:cs="Segoe UI"/>
                          <w:sz w:val="20"/>
                          <w:szCs w:val="20"/>
                        </w:rPr>
                        <w:t xml:space="preserve"> or 8</w:t>
                      </w:r>
                      <w:r w:rsidRPr="00763EC7">
                        <w:rPr>
                          <w:rFonts w:ascii="Rockwell Extra Bold" w:hAnsi="Rockwell Extra Bold" w:cs="Segoe UI"/>
                          <w:sz w:val="20"/>
                          <w:szCs w:val="20"/>
                          <w:vertAlign w:val="superscript"/>
                        </w:rPr>
                        <w:t>th</w:t>
                      </w:r>
                      <w:r w:rsidRPr="00763EC7">
                        <w:rPr>
                          <w:rFonts w:ascii="Rockwell Extra Bold" w:hAnsi="Rockwell Extra Bold" w:cs="Segoe UI"/>
                          <w:sz w:val="20"/>
                          <w:szCs w:val="20"/>
                        </w:rPr>
                        <w:t xml:space="preserve"> grade to high school.</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We will maintain a parent resource center for parents to utilize in an effort to increase at-home learning and student success.</w:t>
                      </w:r>
                    </w:p>
                    <w:p w:rsidR="00763EC7" w:rsidRPr="00763EC7" w:rsidRDefault="00763EC7" w:rsidP="00763EC7">
                      <w:pPr>
                        <w:pStyle w:val="ListParagraph"/>
                        <w:numPr>
                          <w:ilvl w:val="0"/>
                          <w:numId w:val="4"/>
                        </w:numPr>
                        <w:spacing w:after="0"/>
                        <w:rPr>
                          <w:rFonts w:ascii="Rockwell Extra Bold" w:hAnsi="Rockwell Extra Bold" w:cs="Segoe UI"/>
                          <w:sz w:val="20"/>
                          <w:szCs w:val="20"/>
                        </w:rPr>
                      </w:pPr>
                      <w:r w:rsidRPr="00763EC7">
                        <w:rPr>
                          <w:rFonts w:ascii="Rockwell Extra Bold" w:hAnsi="Rockwell Extra Bold" w:cs="Segoe UI"/>
                          <w:sz w:val="20"/>
                          <w:szCs w:val="20"/>
                        </w:rPr>
                        <w:t>We will involve BMMS parents in decision making with regard to spending Parent Involvement funds, development of programs, and more.</w:t>
                      </w:r>
                    </w:p>
                    <w:p w:rsidR="00E22C98" w:rsidRPr="00763EC7" w:rsidRDefault="00763EC7" w:rsidP="00763EC7">
                      <w:pPr>
                        <w:pStyle w:val="ListParagraph"/>
                        <w:numPr>
                          <w:ilvl w:val="0"/>
                          <w:numId w:val="4"/>
                        </w:numPr>
                        <w:spacing w:after="0"/>
                        <w:rPr>
                          <w:rFonts w:ascii="Rockwell Extra Bold" w:hAnsi="Rockwell Extra Bold" w:cs="Segoe UI"/>
                          <w:b/>
                          <w:sz w:val="20"/>
                          <w:szCs w:val="20"/>
                        </w:rPr>
                      </w:pPr>
                      <w:r w:rsidRPr="00763EC7">
                        <w:rPr>
                          <w:rFonts w:ascii="Rockwell Extra Bold" w:hAnsi="Rockwell Extra Bold" w:cs="Segoe UI"/>
                          <w:sz w:val="20"/>
                          <w:szCs w:val="20"/>
                        </w:rPr>
                        <w:t>We will make an effort to schedule parent conferences and other meetings at convenient times with adequate notice.  If a parent is unable to attend, we will provide written notes and handouts from the meeting.  Free childcare or activities for younger siblings will be provided when needed upon request.</w:t>
                      </w:r>
                      <w:r w:rsidRPr="00763EC7">
                        <w:rPr>
                          <w:rFonts w:ascii="Rockwell Extra Bold" w:hAnsi="Rockwell Extra Bold" w:cs="Segoe UI"/>
                          <w:b/>
                          <w:sz w:val="20"/>
                          <w:szCs w:val="20"/>
                        </w:rPr>
                        <w:t xml:space="preserve"> </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E0349"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6E684589" wp14:editId="31408FAF">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403" w:rsidRPr="00FD56A8" w:rsidRDefault="00FD56A8" w:rsidP="009433A5">
                            <w:pPr>
                              <w:spacing w:after="0"/>
                              <w:rPr>
                                <w:rFonts w:ascii="Rockwell Extra Bold" w:hAnsi="Rockwell Extra Bold" w:cs="Segoe UI"/>
                                <w:b/>
                                <w:sz w:val="20"/>
                                <w:szCs w:val="20"/>
                              </w:rPr>
                            </w:pPr>
                            <w:r w:rsidRPr="00FD56A8">
                              <w:rPr>
                                <w:rFonts w:ascii="Rockwell Extra Bold" w:hAnsi="Rockwell Extra Bold" w:cs="Segoe UI"/>
                                <w:b/>
                                <w:sz w:val="20"/>
                                <w:szCs w:val="20"/>
                              </w:rPr>
                              <w:t>Bennett’s Mill will strive to involve community stakeholders to participate in the overall school success in a number of means including but not limited to:</w:t>
                            </w:r>
                          </w:p>
                          <w:p w:rsidR="00FD56A8" w:rsidRPr="00FD56A8" w:rsidRDefault="00FD56A8" w:rsidP="00FD56A8">
                            <w:pPr>
                              <w:pStyle w:val="ListParagraph"/>
                              <w:numPr>
                                <w:ilvl w:val="0"/>
                                <w:numId w:val="10"/>
                              </w:numPr>
                              <w:spacing w:after="0"/>
                              <w:rPr>
                                <w:rFonts w:ascii="Rockwell Extra Bold" w:hAnsi="Rockwell Extra Bold" w:cs="Segoe UI"/>
                                <w:b/>
                                <w:i/>
                                <w:sz w:val="20"/>
                                <w:szCs w:val="20"/>
                              </w:rPr>
                            </w:pPr>
                            <w:r w:rsidRPr="00FD56A8">
                              <w:rPr>
                                <w:rFonts w:ascii="Rockwell Extra Bold" w:hAnsi="Rockwell Extra Bold" w:cs="Segoe UI"/>
                                <w:b/>
                                <w:i/>
                                <w:sz w:val="20"/>
                                <w:szCs w:val="20"/>
                              </w:rPr>
                              <w:t>Providing resources at extracurricular activities</w:t>
                            </w:r>
                          </w:p>
                          <w:p w:rsidR="00FD56A8" w:rsidRPr="00FD56A8" w:rsidRDefault="00FD56A8" w:rsidP="00FD56A8">
                            <w:pPr>
                              <w:pStyle w:val="ListParagraph"/>
                              <w:numPr>
                                <w:ilvl w:val="0"/>
                                <w:numId w:val="10"/>
                              </w:numPr>
                              <w:spacing w:after="0"/>
                              <w:rPr>
                                <w:rFonts w:ascii="Rockwell Extra Bold" w:hAnsi="Rockwell Extra Bold" w:cs="Segoe UI"/>
                                <w:b/>
                                <w:i/>
                                <w:sz w:val="20"/>
                                <w:szCs w:val="20"/>
                              </w:rPr>
                            </w:pPr>
                            <w:r w:rsidRPr="00FD56A8">
                              <w:rPr>
                                <w:rFonts w:ascii="Rockwell Extra Bold" w:hAnsi="Rockwell Extra Bold" w:cs="Segoe UI"/>
                                <w:b/>
                                <w:i/>
                                <w:sz w:val="20"/>
                                <w:szCs w:val="20"/>
                              </w:rPr>
                              <w:t>Sponsorship of school events</w:t>
                            </w:r>
                          </w:p>
                          <w:p w:rsidR="00FD56A8" w:rsidRPr="00FD56A8" w:rsidRDefault="00FD56A8" w:rsidP="00FD56A8">
                            <w:pPr>
                              <w:pStyle w:val="ListParagraph"/>
                              <w:numPr>
                                <w:ilvl w:val="0"/>
                                <w:numId w:val="10"/>
                              </w:numPr>
                              <w:spacing w:after="0"/>
                              <w:rPr>
                                <w:rFonts w:ascii="Rockwell Extra Bold" w:hAnsi="Rockwell Extra Bold" w:cs="Segoe UI"/>
                                <w:b/>
                                <w:i/>
                                <w:sz w:val="20"/>
                                <w:szCs w:val="20"/>
                              </w:rPr>
                            </w:pPr>
                            <w:r w:rsidRPr="00FD56A8">
                              <w:rPr>
                                <w:rFonts w:ascii="Rockwell Extra Bold" w:hAnsi="Rockwell Extra Bold" w:cs="Segoe UI"/>
                                <w:b/>
                                <w:i/>
                                <w:sz w:val="20"/>
                                <w:szCs w:val="20"/>
                              </w:rPr>
                              <w:t>Assisting with staff development activities and professional learning for staff</w:t>
                            </w:r>
                          </w:p>
                          <w:p w:rsidR="00FD56A8" w:rsidRPr="00FD56A8" w:rsidRDefault="00FD56A8" w:rsidP="00FD56A8">
                            <w:pPr>
                              <w:pStyle w:val="ListParagraph"/>
                              <w:numPr>
                                <w:ilvl w:val="0"/>
                                <w:numId w:val="10"/>
                              </w:numPr>
                              <w:spacing w:after="0"/>
                              <w:rPr>
                                <w:rFonts w:ascii="Rockwell Extra Bold" w:hAnsi="Rockwell Extra Bold" w:cs="Segoe UI"/>
                                <w:b/>
                                <w:i/>
                                <w:sz w:val="20"/>
                                <w:szCs w:val="20"/>
                              </w:rPr>
                            </w:pPr>
                            <w:r w:rsidRPr="00FD56A8">
                              <w:rPr>
                                <w:rFonts w:ascii="Rockwell Extra Bold" w:hAnsi="Rockwell Extra Bold" w:cs="Segoe UI"/>
                                <w:b/>
                                <w:i/>
                                <w:sz w:val="20"/>
                                <w:szCs w:val="20"/>
                              </w:rPr>
                              <w:t>Providing resources to parents and students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9" type="#_x0000_t202" style="position:absolute;margin-left:1.05pt;margin-top:-3.6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" fillcolor="white [3201]" strokeweight=".5pt">
                <v:textbox>
                  <w:txbxContent>
                    <w:p w:rsidR="00EC3403" w:rsidRPr="00FD56A8" w:rsidRDefault="00FD56A8" w:rsidP="009433A5">
                      <w:pPr>
                        <w:spacing w:after="0"/>
                        <w:rPr>
                          <w:rFonts w:ascii="Rockwell Extra Bold" w:hAnsi="Rockwell Extra Bold" w:cs="Segoe UI"/>
                          <w:b/>
                          <w:sz w:val="20"/>
                          <w:szCs w:val="20"/>
                        </w:rPr>
                      </w:pPr>
                      <w:r w:rsidRPr="00FD56A8">
                        <w:rPr>
                          <w:rFonts w:ascii="Rockwell Extra Bold" w:hAnsi="Rockwell Extra Bold" w:cs="Segoe UI"/>
                          <w:b/>
                          <w:sz w:val="20"/>
                          <w:szCs w:val="20"/>
                        </w:rPr>
                        <w:t>Bennett’s Mill will strive to involve community stakeholders to participate in the overall school success in a number of means including but not limited to:</w:t>
                      </w:r>
                    </w:p>
                    <w:p w:rsidR="00FD56A8" w:rsidRPr="00FD56A8" w:rsidRDefault="00FD56A8" w:rsidP="00FD56A8">
                      <w:pPr>
                        <w:pStyle w:val="ListParagraph"/>
                        <w:numPr>
                          <w:ilvl w:val="0"/>
                          <w:numId w:val="10"/>
                        </w:numPr>
                        <w:spacing w:after="0"/>
                        <w:rPr>
                          <w:rFonts w:ascii="Rockwell Extra Bold" w:hAnsi="Rockwell Extra Bold" w:cs="Segoe UI"/>
                          <w:b/>
                          <w:i/>
                          <w:sz w:val="20"/>
                          <w:szCs w:val="20"/>
                        </w:rPr>
                      </w:pPr>
                      <w:r w:rsidRPr="00FD56A8">
                        <w:rPr>
                          <w:rFonts w:ascii="Rockwell Extra Bold" w:hAnsi="Rockwell Extra Bold" w:cs="Segoe UI"/>
                          <w:b/>
                          <w:i/>
                          <w:sz w:val="20"/>
                          <w:szCs w:val="20"/>
                        </w:rPr>
                        <w:t>Providing resources at extracurricular activities</w:t>
                      </w:r>
                    </w:p>
                    <w:p w:rsidR="00FD56A8" w:rsidRPr="00FD56A8" w:rsidRDefault="00FD56A8" w:rsidP="00FD56A8">
                      <w:pPr>
                        <w:pStyle w:val="ListParagraph"/>
                        <w:numPr>
                          <w:ilvl w:val="0"/>
                          <w:numId w:val="10"/>
                        </w:numPr>
                        <w:spacing w:after="0"/>
                        <w:rPr>
                          <w:rFonts w:ascii="Rockwell Extra Bold" w:hAnsi="Rockwell Extra Bold" w:cs="Segoe UI"/>
                          <w:b/>
                          <w:i/>
                          <w:sz w:val="20"/>
                          <w:szCs w:val="20"/>
                        </w:rPr>
                      </w:pPr>
                      <w:r w:rsidRPr="00FD56A8">
                        <w:rPr>
                          <w:rFonts w:ascii="Rockwell Extra Bold" w:hAnsi="Rockwell Extra Bold" w:cs="Segoe UI"/>
                          <w:b/>
                          <w:i/>
                          <w:sz w:val="20"/>
                          <w:szCs w:val="20"/>
                        </w:rPr>
                        <w:t>Sponsorship of school events</w:t>
                      </w:r>
                    </w:p>
                    <w:p w:rsidR="00FD56A8" w:rsidRPr="00FD56A8" w:rsidRDefault="00FD56A8" w:rsidP="00FD56A8">
                      <w:pPr>
                        <w:pStyle w:val="ListParagraph"/>
                        <w:numPr>
                          <w:ilvl w:val="0"/>
                          <w:numId w:val="10"/>
                        </w:numPr>
                        <w:spacing w:after="0"/>
                        <w:rPr>
                          <w:rFonts w:ascii="Rockwell Extra Bold" w:hAnsi="Rockwell Extra Bold" w:cs="Segoe UI"/>
                          <w:b/>
                          <w:i/>
                          <w:sz w:val="20"/>
                          <w:szCs w:val="20"/>
                        </w:rPr>
                      </w:pPr>
                      <w:r w:rsidRPr="00FD56A8">
                        <w:rPr>
                          <w:rFonts w:ascii="Rockwell Extra Bold" w:hAnsi="Rockwell Extra Bold" w:cs="Segoe UI"/>
                          <w:b/>
                          <w:i/>
                          <w:sz w:val="20"/>
                          <w:szCs w:val="20"/>
                        </w:rPr>
                        <w:t>Assisting with staff development activities and professional learning for staff</w:t>
                      </w:r>
                    </w:p>
                    <w:p w:rsidR="00FD56A8" w:rsidRPr="00FD56A8" w:rsidRDefault="00FD56A8" w:rsidP="00FD56A8">
                      <w:pPr>
                        <w:pStyle w:val="ListParagraph"/>
                        <w:numPr>
                          <w:ilvl w:val="0"/>
                          <w:numId w:val="10"/>
                        </w:numPr>
                        <w:spacing w:after="0"/>
                        <w:rPr>
                          <w:rFonts w:ascii="Rockwell Extra Bold" w:hAnsi="Rockwell Extra Bold" w:cs="Segoe UI"/>
                          <w:b/>
                          <w:i/>
                          <w:sz w:val="20"/>
                          <w:szCs w:val="20"/>
                        </w:rPr>
                      </w:pPr>
                      <w:r w:rsidRPr="00FD56A8">
                        <w:rPr>
                          <w:rFonts w:ascii="Rockwell Extra Bold" w:hAnsi="Rockwell Extra Bold" w:cs="Segoe UI"/>
                          <w:b/>
                          <w:i/>
                          <w:sz w:val="20"/>
                          <w:szCs w:val="20"/>
                        </w:rPr>
                        <w:t>Providing resources to parents and students as needed.</w:t>
                      </w: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FAB5CD0" wp14:editId="0C1450BC">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rsidR="00EC3403" w:rsidRPr="00FD56A8" w:rsidRDefault="00FD56A8" w:rsidP="00AE57F5">
                            <w:pPr>
                              <w:spacing w:after="0"/>
                              <w:rPr>
                                <w:rFonts w:ascii="Rockwell Extra Bold" w:hAnsi="Rockwell Extra Bold" w:cs="Segoe UI"/>
                                <w:b/>
                                <w:sz w:val="20"/>
                                <w:szCs w:val="20"/>
                              </w:rPr>
                            </w:pPr>
                            <w:r w:rsidRPr="00FD56A8">
                              <w:rPr>
                                <w:rFonts w:ascii="Rockwell Extra Bold" w:hAnsi="Rockwell Extra Bold" w:cs="Segoe UI"/>
                                <w:b/>
                                <w:sz w:val="20"/>
                                <w:szCs w:val="20"/>
                              </w:rPr>
                              <w:t>In an effort to inform staff of the benefits of engaging parents in the educational success of students, BMMS will offer ongoing training to staff on topics including but not limited to:</w:t>
                            </w:r>
                          </w:p>
                          <w:p w:rsidR="00FD56A8" w:rsidRPr="00FD56A8" w:rsidRDefault="00FD56A8" w:rsidP="00FD56A8">
                            <w:pPr>
                              <w:pStyle w:val="ListParagraph"/>
                              <w:numPr>
                                <w:ilvl w:val="0"/>
                                <w:numId w:val="11"/>
                              </w:numPr>
                              <w:spacing w:after="0"/>
                              <w:rPr>
                                <w:rFonts w:ascii="Rockwell Extra Bold" w:hAnsi="Rockwell Extra Bold" w:cs="Segoe UI"/>
                                <w:b/>
                                <w:i/>
                                <w:sz w:val="20"/>
                                <w:szCs w:val="20"/>
                              </w:rPr>
                            </w:pPr>
                            <w:r w:rsidRPr="00FD56A8">
                              <w:rPr>
                                <w:rFonts w:ascii="Rockwell Extra Bold" w:hAnsi="Rockwell Extra Bold" w:cs="Segoe UI"/>
                                <w:b/>
                                <w:i/>
                                <w:sz w:val="20"/>
                                <w:szCs w:val="20"/>
                              </w:rPr>
                              <w:t>Diversity in Schools</w:t>
                            </w:r>
                          </w:p>
                          <w:p w:rsidR="00FD56A8" w:rsidRPr="00FD56A8" w:rsidRDefault="00FD56A8" w:rsidP="00FD56A8">
                            <w:pPr>
                              <w:pStyle w:val="ListParagraph"/>
                              <w:numPr>
                                <w:ilvl w:val="0"/>
                                <w:numId w:val="11"/>
                              </w:numPr>
                              <w:spacing w:after="0"/>
                              <w:rPr>
                                <w:rFonts w:ascii="Rockwell Extra Bold" w:hAnsi="Rockwell Extra Bold" w:cs="Segoe UI"/>
                                <w:b/>
                                <w:i/>
                                <w:sz w:val="20"/>
                                <w:szCs w:val="20"/>
                              </w:rPr>
                            </w:pPr>
                            <w:r w:rsidRPr="00FD56A8">
                              <w:rPr>
                                <w:rFonts w:ascii="Rockwell Extra Bold" w:hAnsi="Rockwell Extra Bold" w:cs="Segoe UI"/>
                                <w:b/>
                                <w:i/>
                                <w:sz w:val="20"/>
                                <w:szCs w:val="20"/>
                              </w:rPr>
                              <w:t>Effective Parent Conferences</w:t>
                            </w:r>
                          </w:p>
                          <w:p w:rsidR="00FD56A8" w:rsidRPr="00FD56A8" w:rsidRDefault="00FD56A8" w:rsidP="00FD56A8">
                            <w:pPr>
                              <w:pStyle w:val="ListParagraph"/>
                              <w:numPr>
                                <w:ilvl w:val="0"/>
                                <w:numId w:val="11"/>
                              </w:numPr>
                              <w:spacing w:after="0"/>
                              <w:rPr>
                                <w:rFonts w:ascii="Rockwell Extra Bold" w:hAnsi="Rockwell Extra Bold" w:cs="Segoe UI"/>
                                <w:b/>
                                <w:i/>
                                <w:sz w:val="20"/>
                                <w:szCs w:val="20"/>
                              </w:rPr>
                            </w:pPr>
                            <w:r w:rsidRPr="00FD56A8">
                              <w:rPr>
                                <w:rFonts w:ascii="Rockwell Extra Bold" w:hAnsi="Rockwell Extra Bold" w:cs="Segoe UI"/>
                                <w:b/>
                                <w:i/>
                                <w:sz w:val="20"/>
                                <w:szCs w:val="20"/>
                              </w:rPr>
                              <w:t>Parent Communication with regard to school discipline and classroom management</w:t>
                            </w:r>
                          </w:p>
                          <w:p w:rsidR="00FD56A8" w:rsidRPr="00FD56A8" w:rsidRDefault="00FD56A8" w:rsidP="00FD56A8">
                            <w:pPr>
                              <w:pStyle w:val="ListParagraph"/>
                              <w:numPr>
                                <w:ilvl w:val="0"/>
                                <w:numId w:val="11"/>
                              </w:numPr>
                              <w:spacing w:after="0"/>
                              <w:rPr>
                                <w:rFonts w:ascii="Rockwell Extra Bold" w:hAnsi="Rockwell Extra Bold" w:cs="Segoe UI"/>
                                <w:b/>
                                <w:i/>
                                <w:sz w:val="20"/>
                                <w:szCs w:val="20"/>
                              </w:rPr>
                            </w:pPr>
                            <w:r w:rsidRPr="00FD56A8">
                              <w:rPr>
                                <w:rFonts w:ascii="Rockwell Extra Bold" w:hAnsi="Rockwell Extra Bold" w:cs="Segoe UI"/>
                                <w:b/>
                                <w:i/>
                                <w:sz w:val="20"/>
                                <w:szCs w:val="20"/>
                              </w:rPr>
                              <w:t>Positive Behavior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0" type="#_x0000_t202" style="position:absolute;margin-left:1.05pt;margin-top:5.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" fillcolor="window" strokeweight=".5pt">
                <v:textbox>
                  <w:txbxContent>
                    <w:p w:rsidR="00EC3403" w:rsidRPr="00FD56A8" w:rsidRDefault="00FD56A8" w:rsidP="00AE57F5">
                      <w:pPr>
                        <w:spacing w:after="0"/>
                        <w:rPr>
                          <w:rFonts w:ascii="Rockwell Extra Bold" w:hAnsi="Rockwell Extra Bold" w:cs="Segoe UI"/>
                          <w:b/>
                          <w:sz w:val="20"/>
                          <w:szCs w:val="20"/>
                        </w:rPr>
                      </w:pPr>
                      <w:r w:rsidRPr="00FD56A8">
                        <w:rPr>
                          <w:rFonts w:ascii="Rockwell Extra Bold" w:hAnsi="Rockwell Extra Bold" w:cs="Segoe UI"/>
                          <w:b/>
                          <w:sz w:val="20"/>
                          <w:szCs w:val="20"/>
                        </w:rPr>
                        <w:t>In an effort to inform staff of the benefits of engaging parents in the educational success of students, BMMS will offer ongoing training to staff on topics including but not limited to:</w:t>
                      </w:r>
                    </w:p>
                    <w:p w:rsidR="00FD56A8" w:rsidRPr="00FD56A8" w:rsidRDefault="00FD56A8" w:rsidP="00FD56A8">
                      <w:pPr>
                        <w:pStyle w:val="ListParagraph"/>
                        <w:numPr>
                          <w:ilvl w:val="0"/>
                          <w:numId w:val="11"/>
                        </w:numPr>
                        <w:spacing w:after="0"/>
                        <w:rPr>
                          <w:rFonts w:ascii="Rockwell Extra Bold" w:hAnsi="Rockwell Extra Bold" w:cs="Segoe UI"/>
                          <w:b/>
                          <w:i/>
                          <w:sz w:val="20"/>
                          <w:szCs w:val="20"/>
                        </w:rPr>
                      </w:pPr>
                      <w:r w:rsidRPr="00FD56A8">
                        <w:rPr>
                          <w:rFonts w:ascii="Rockwell Extra Bold" w:hAnsi="Rockwell Extra Bold" w:cs="Segoe UI"/>
                          <w:b/>
                          <w:i/>
                          <w:sz w:val="20"/>
                          <w:szCs w:val="20"/>
                        </w:rPr>
                        <w:t>Diversity in Schools</w:t>
                      </w:r>
                    </w:p>
                    <w:p w:rsidR="00FD56A8" w:rsidRPr="00FD56A8" w:rsidRDefault="00FD56A8" w:rsidP="00FD56A8">
                      <w:pPr>
                        <w:pStyle w:val="ListParagraph"/>
                        <w:numPr>
                          <w:ilvl w:val="0"/>
                          <w:numId w:val="11"/>
                        </w:numPr>
                        <w:spacing w:after="0"/>
                        <w:rPr>
                          <w:rFonts w:ascii="Rockwell Extra Bold" w:hAnsi="Rockwell Extra Bold" w:cs="Segoe UI"/>
                          <w:b/>
                          <w:i/>
                          <w:sz w:val="20"/>
                          <w:szCs w:val="20"/>
                        </w:rPr>
                      </w:pPr>
                      <w:r w:rsidRPr="00FD56A8">
                        <w:rPr>
                          <w:rFonts w:ascii="Rockwell Extra Bold" w:hAnsi="Rockwell Extra Bold" w:cs="Segoe UI"/>
                          <w:b/>
                          <w:i/>
                          <w:sz w:val="20"/>
                          <w:szCs w:val="20"/>
                        </w:rPr>
                        <w:t>Effective Parent Conferences</w:t>
                      </w:r>
                    </w:p>
                    <w:p w:rsidR="00FD56A8" w:rsidRPr="00FD56A8" w:rsidRDefault="00FD56A8" w:rsidP="00FD56A8">
                      <w:pPr>
                        <w:pStyle w:val="ListParagraph"/>
                        <w:numPr>
                          <w:ilvl w:val="0"/>
                          <w:numId w:val="11"/>
                        </w:numPr>
                        <w:spacing w:after="0"/>
                        <w:rPr>
                          <w:rFonts w:ascii="Rockwell Extra Bold" w:hAnsi="Rockwell Extra Bold" w:cs="Segoe UI"/>
                          <w:b/>
                          <w:i/>
                          <w:sz w:val="20"/>
                          <w:szCs w:val="20"/>
                        </w:rPr>
                      </w:pPr>
                      <w:r w:rsidRPr="00FD56A8">
                        <w:rPr>
                          <w:rFonts w:ascii="Rockwell Extra Bold" w:hAnsi="Rockwell Extra Bold" w:cs="Segoe UI"/>
                          <w:b/>
                          <w:i/>
                          <w:sz w:val="20"/>
                          <w:szCs w:val="20"/>
                        </w:rPr>
                        <w:t>Parent Communication with regard to school discipline and classroom management</w:t>
                      </w:r>
                    </w:p>
                    <w:p w:rsidR="00FD56A8" w:rsidRPr="00FD56A8" w:rsidRDefault="00FD56A8" w:rsidP="00FD56A8">
                      <w:pPr>
                        <w:pStyle w:val="ListParagraph"/>
                        <w:numPr>
                          <w:ilvl w:val="0"/>
                          <w:numId w:val="11"/>
                        </w:numPr>
                        <w:spacing w:after="0"/>
                        <w:rPr>
                          <w:rFonts w:ascii="Rockwell Extra Bold" w:hAnsi="Rockwell Extra Bold" w:cs="Segoe UI"/>
                          <w:b/>
                          <w:i/>
                          <w:sz w:val="20"/>
                          <w:szCs w:val="20"/>
                        </w:rPr>
                      </w:pPr>
                      <w:r w:rsidRPr="00FD56A8">
                        <w:rPr>
                          <w:rFonts w:ascii="Rockwell Extra Bold" w:hAnsi="Rockwell Extra Bold" w:cs="Segoe UI"/>
                          <w:b/>
                          <w:i/>
                          <w:sz w:val="20"/>
                          <w:szCs w:val="20"/>
                        </w:rPr>
                        <w:t>Positive Behavior Supports</w:t>
                      </w:r>
                    </w:p>
                  </w:txbxContent>
                </v:textbox>
              </v:shape>
            </w:pict>
          </mc:Fallback>
        </mc:AlternateContent>
      </w:r>
    </w:p>
    <w:p w:rsidR="005E0349" w:rsidRDefault="00C717C8" w:rsidP="001A355E">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2032" behindDoc="0" locked="0" layoutInCell="1" allowOverlap="1" wp14:anchorId="5A7D5136" wp14:editId="14A15F6F">
                <wp:simplePos x="0" y="0"/>
                <wp:positionH relativeFrom="column">
                  <wp:posOffset>-180975</wp:posOffset>
                </wp:positionH>
                <wp:positionV relativeFrom="paragraph">
                  <wp:posOffset>1905</wp:posOffset>
                </wp:positionV>
                <wp:extent cx="5943600" cy="2990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43600" cy="299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6A8" w:rsidRPr="00FD56A8" w:rsidRDefault="00FD56A8" w:rsidP="00EC3403">
                            <w:pPr>
                              <w:spacing w:after="0"/>
                              <w:rPr>
                                <w:rFonts w:ascii="Rockwell Extra Bold" w:hAnsi="Rockwell Extra Bold" w:cs="Segoe UI"/>
                                <w:sz w:val="24"/>
                                <w:szCs w:val="24"/>
                              </w:rPr>
                            </w:pPr>
                            <w:r w:rsidRPr="00FD56A8">
                              <w:rPr>
                                <w:rFonts w:ascii="Rockwell Extra Bold" w:hAnsi="Rockwell Extra Bold" w:cs="Segoe UI"/>
                                <w:sz w:val="24"/>
                                <w:szCs w:val="24"/>
                              </w:rPr>
                              <w:t>Who Do You Call?</w:t>
                            </w:r>
                          </w:p>
                          <w:p w:rsidR="00C717C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 xml:space="preserve">For guidance counselors, contact Shellie Edwards (all students with last names A-J) or Brenda </w:t>
                            </w:r>
                            <w:proofErr w:type="spellStart"/>
                            <w:r w:rsidRPr="00FD56A8">
                              <w:rPr>
                                <w:rFonts w:ascii="Rockwell Extra Bold" w:hAnsi="Rockwell Extra Bold" w:cs="Segoe UI"/>
                                <w:i/>
                                <w:sz w:val="20"/>
                                <w:szCs w:val="20"/>
                              </w:rPr>
                              <w:t>Cannington</w:t>
                            </w:r>
                            <w:proofErr w:type="spellEnd"/>
                            <w:r w:rsidRPr="00FD56A8">
                              <w:rPr>
                                <w:rFonts w:ascii="Rockwell Extra Bold" w:hAnsi="Rockwell Extra Bold" w:cs="Segoe UI"/>
                                <w:i/>
                                <w:sz w:val="20"/>
                                <w:szCs w:val="20"/>
                              </w:rPr>
                              <w:t xml:space="preserve"> (last names K-Z)</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For school nutrition, contact cafeteria manager, M. Harbin</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For school resource officer, contact Officer Kevin Ingram, Fayetteville City Police Department</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School health-related questions, contact school nurse, Michele Petty</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Media Center questions should be directed to Media Specialist, Chris Key</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 xml:space="preserve">Title I questions should be addressed to Aimee </w:t>
                            </w:r>
                            <w:proofErr w:type="spellStart"/>
                            <w:r w:rsidRPr="00FD56A8">
                              <w:rPr>
                                <w:rFonts w:ascii="Rockwell Extra Bold" w:hAnsi="Rockwell Extra Bold" w:cs="Segoe UI"/>
                                <w:i/>
                                <w:sz w:val="20"/>
                                <w:szCs w:val="20"/>
                              </w:rPr>
                              <w:t>Gumerson</w:t>
                            </w:r>
                            <w:proofErr w:type="spellEnd"/>
                            <w:r w:rsidRPr="00FD56A8">
                              <w:rPr>
                                <w:rFonts w:ascii="Rockwell Extra Bold" w:hAnsi="Rockwell Extra Bold" w:cs="Segoe UI"/>
                                <w:i/>
                                <w:sz w:val="20"/>
                                <w:szCs w:val="20"/>
                              </w:rPr>
                              <w:t xml:space="preserve"> (Assistant Principal) or Chris Key (Parent Liaison)</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 xml:space="preserve">Translation services should be directed to Amy </w:t>
                            </w:r>
                            <w:proofErr w:type="spellStart"/>
                            <w:r w:rsidRPr="00FD56A8">
                              <w:rPr>
                                <w:rFonts w:ascii="Rockwell Extra Bold" w:hAnsi="Rockwell Extra Bold" w:cs="Segoe UI"/>
                                <w:i/>
                                <w:sz w:val="20"/>
                                <w:szCs w:val="20"/>
                              </w:rPr>
                              <w:t>Cannady</w:t>
                            </w:r>
                            <w:proofErr w:type="spellEnd"/>
                            <w:r w:rsidRPr="00FD56A8">
                              <w:rPr>
                                <w:rFonts w:ascii="Rockwell Extra Bold" w:hAnsi="Rockwell Extra Bold" w:cs="Segoe UI"/>
                                <w:i/>
                                <w:sz w:val="20"/>
                                <w:szCs w:val="20"/>
                              </w:rPr>
                              <w:t>, Title I translator</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 xml:space="preserve">School Administration:  Jason </w:t>
                            </w:r>
                            <w:proofErr w:type="spellStart"/>
                            <w:r w:rsidRPr="00FD56A8">
                              <w:rPr>
                                <w:rFonts w:ascii="Rockwell Extra Bold" w:hAnsi="Rockwell Extra Bold" w:cs="Segoe UI"/>
                                <w:i/>
                                <w:sz w:val="20"/>
                                <w:szCs w:val="20"/>
                              </w:rPr>
                              <w:t>Byars</w:t>
                            </w:r>
                            <w:proofErr w:type="spellEnd"/>
                            <w:r w:rsidRPr="00FD56A8">
                              <w:rPr>
                                <w:rFonts w:ascii="Rockwell Extra Bold" w:hAnsi="Rockwell Extra Bold" w:cs="Segoe UI"/>
                                <w:i/>
                                <w:sz w:val="20"/>
                                <w:szCs w:val="20"/>
                              </w:rPr>
                              <w:t xml:space="preserve">, Principal; Aimee </w:t>
                            </w:r>
                            <w:proofErr w:type="spellStart"/>
                            <w:r w:rsidRPr="00FD56A8">
                              <w:rPr>
                                <w:rFonts w:ascii="Rockwell Extra Bold" w:hAnsi="Rockwell Extra Bold" w:cs="Segoe UI"/>
                                <w:i/>
                                <w:sz w:val="20"/>
                                <w:szCs w:val="20"/>
                              </w:rPr>
                              <w:t>Gumerson</w:t>
                            </w:r>
                            <w:proofErr w:type="spellEnd"/>
                            <w:r w:rsidRPr="00FD56A8">
                              <w:rPr>
                                <w:rFonts w:ascii="Rockwell Extra Bold" w:hAnsi="Rockwell Extra Bold" w:cs="Segoe UI"/>
                                <w:i/>
                                <w:sz w:val="20"/>
                                <w:szCs w:val="20"/>
                              </w:rPr>
                              <w:t xml:space="preserve"> and Kathy Smith, Assistant Principals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1" type="#_x0000_t202" style="position:absolute;margin-left:-14.25pt;margin-top:.15pt;width:468pt;height:23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" fillcolor="white [3201]" strokeweight=".5pt">
                <v:textbox>
                  <w:txbxContent>
                    <w:p w:rsidR="00FD56A8" w:rsidRPr="00FD56A8" w:rsidRDefault="00FD56A8" w:rsidP="00EC3403">
                      <w:pPr>
                        <w:spacing w:after="0"/>
                        <w:rPr>
                          <w:rFonts w:ascii="Rockwell Extra Bold" w:hAnsi="Rockwell Extra Bold" w:cs="Segoe UI"/>
                          <w:sz w:val="24"/>
                          <w:szCs w:val="24"/>
                        </w:rPr>
                      </w:pPr>
                      <w:r w:rsidRPr="00FD56A8">
                        <w:rPr>
                          <w:rFonts w:ascii="Rockwell Extra Bold" w:hAnsi="Rockwell Extra Bold" w:cs="Segoe UI"/>
                          <w:sz w:val="24"/>
                          <w:szCs w:val="24"/>
                        </w:rPr>
                        <w:t>Who Do You Call?</w:t>
                      </w:r>
                    </w:p>
                    <w:p w:rsidR="00C717C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 xml:space="preserve">For guidance counselors, contact Shellie Edwards (all students with last names A-J) or Brenda </w:t>
                      </w:r>
                      <w:proofErr w:type="spellStart"/>
                      <w:r w:rsidRPr="00FD56A8">
                        <w:rPr>
                          <w:rFonts w:ascii="Rockwell Extra Bold" w:hAnsi="Rockwell Extra Bold" w:cs="Segoe UI"/>
                          <w:i/>
                          <w:sz w:val="20"/>
                          <w:szCs w:val="20"/>
                        </w:rPr>
                        <w:t>Cannington</w:t>
                      </w:r>
                      <w:proofErr w:type="spellEnd"/>
                      <w:r w:rsidRPr="00FD56A8">
                        <w:rPr>
                          <w:rFonts w:ascii="Rockwell Extra Bold" w:hAnsi="Rockwell Extra Bold" w:cs="Segoe UI"/>
                          <w:i/>
                          <w:sz w:val="20"/>
                          <w:szCs w:val="20"/>
                        </w:rPr>
                        <w:t xml:space="preserve"> (last names K-Z)</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For school nutrition, contact cafeteria manager, M. Harbin</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For school resource officer, contact Officer Kevin Ingram, Fayetteville City Police Department</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School health-related questions, contact school nurse, Michele Petty</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Media Center questions should be directed to Media Specialist, Chris Key</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 xml:space="preserve">Title I questions should be addressed to Aimee </w:t>
                      </w:r>
                      <w:proofErr w:type="spellStart"/>
                      <w:r w:rsidRPr="00FD56A8">
                        <w:rPr>
                          <w:rFonts w:ascii="Rockwell Extra Bold" w:hAnsi="Rockwell Extra Bold" w:cs="Segoe UI"/>
                          <w:i/>
                          <w:sz w:val="20"/>
                          <w:szCs w:val="20"/>
                        </w:rPr>
                        <w:t>Gumerson</w:t>
                      </w:r>
                      <w:proofErr w:type="spellEnd"/>
                      <w:r w:rsidRPr="00FD56A8">
                        <w:rPr>
                          <w:rFonts w:ascii="Rockwell Extra Bold" w:hAnsi="Rockwell Extra Bold" w:cs="Segoe UI"/>
                          <w:i/>
                          <w:sz w:val="20"/>
                          <w:szCs w:val="20"/>
                        </w:rPr>
                        <w:t xml:space="preserve"> (Assistant Principal) or Chris Key (Parent Liaison)</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 xml:space="preserve">Translation services should be directed to Amy </w:t>
                      </w:r>
                      <w:proofErr w:type="spellStart"/>
                      <w:r w:rsidRPr="00FD56A8">
                        <w:rPr>
                          <w:rFonts w:ascii="Rockwell Extra Bold" w:hAnsi="Rockwell Extra Bold" w:cs="Segoe UI"/>
                          <w:i/>
                          <w:sz w:val="20"/>
                          <w:szCs w:val="20"/>
                        </w:rPr>
                        <w:t>Cannady</w:t>
                      </w:r>
                      <w:proofErr w:type="spellEnd"/>
                      <w:r w:rsidRPr="00FD56A8">
                        <w:rPr>
                          <w:rFonts w:ascii="Rockwell Extra Bold" w:hAnsi="Rockwell Extra Bold" w:cs="Segoe UI"/>
                          <w:i/>
                          <w:sz w:val="20"/>
                          <w:szCs w:val="20"/>
                        </w:rPr>
                        <w:t>, Title I translator</w:t>
                      </w:r>
                    </w:p>
                    <w:p w:rsidR="00FD56A8" w:rsidRPr="00FD56A8" w:rsidRDefault="00FD56A8" w:rsidP="00FD56A8">
                      <w:pPr>
                        <w:pStyle w:val="ListParagraph"/>
                        <w:numPr>
                          <w:ilvl w:val="0"/>
                          <w:numId w:val="12"/>
                        </w:numPr>
                        <w:spacing w:after="0"/>
                        <w:rPr>
                          <w:rFonts w:ascii="Rockwell Extra Bold" w:hAnsi="Rockwell Extra Bold" w:cs="Segoe UI"/>
                          <w:i/>
                          <w:sz w:val="20"/>
                          <w:szCs w:val="20"/>
                        </w:rPr>
                      </w:pPr>
                      <w:r w:rsidRPr="00FD56A8">
                        <w:rPr>
                          <w:rFonts w:ascii="Rockwell Extra Bold" w:hAnsi="Rockwell Extra Bold" w:cs="Segoe UI"/>
                          <w:i/>
                          <w:sz w:val="20"/>
                          <w:szCs w:val="20"/>
                        </w:rPr>
                        <w:t xml:space="preserve">School Administration:  Jason </w:t>
                      </w:r>
                      <w:proofErr w:type="spellStart"/>
                      <w:r w:rsidRPr="00FD56A8">
                        <w:rPr>
                          <w:rFonts w:ascii="Rockwell Extra Bold" w:hAnsi="Rockwell Extra Bold" w:cs="Segoe UI"/>
                          <w:i/>
                          <w:sz w:val="20"/>
                          <w:szCs w:val="20"/>
                        </w:rPr>
                        <w:t>Byars</w:t>
                      </w:r>
                      <w:proofErr w:type="spellEnd"/>
                      <w:r w:rsidRPr="00FD56A8">
                        <w:rPr>
                          <w:rFonts w:ascii="Rockwell Extra Bold" w:hAnsi="Rockwell Extra Bold" w:cs="Segoe UI"/>
                          <w:i/>
                          <w:sz w:val="20"/>
                          <w:szCs w:val="20"/>
                        </w:rPr>
                        <w:t xml:space="preserve">, Principal; Aimee </w:t>
                      </w:r>
                      <w:proofErr w:type="spellStart"/>
                      <w:r w:rsidRPr="00FD56A8">
                        <w:rPr>
                          <w:rFonts w:ascii="Rockwell Extra Bold" w:hAnsi="Rockwell Extra Bold" w:cs="Segoe UI"/>
                          <w:i/>
                          <w:sz w:val="20"/>
                          <w:szCs w:val="20"/>
                        </w:rPr>
                        <w:t>Gumerson</w:t>
                      </w:r>
                      <w:proofErr w:type="spellEnd"/>
                      <w:r w:rsidRPr="00FD56A8">
                        <w:rPr>
                          <w:rFonts w:ascii="Rockwell Extra Bold" w:hAnsi="Rockwell Extra Bold" w:cs="Segoe UI"/>
                          <w:i/>
                          <w:sz w:val="20"/>
                          <w:szCs w:val="20"/>
                        </w:rPr>
                        <w:t xml:space="preserve"> and Kathy Smith, Assistant Principals</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FD56A8"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4E4FF346" wp14:editId="6C34AF0D">
                <wp:simplePos x="0" y="0"/>
                <wp:positionH relativeFrom="column">
                  <wp:posOffset>-180975</wp:posOffset>
                </wp:positionH>
                <wp:positionV relativeFrom="paragraph">
                  <wp:posOffset>154305</wp:posOffset>
                </wp:positionV>
                <wp:extent cx="5943600" cy="3276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43600" cy="3276600"/>
                        </a:xfrm>
                        <a:prstGeom prst="rect">
                          <a:avLst/>
                        </a:prstGeom>
                        <a:solidFill>
                          <a:sysClr val="window" lastClr="FFFFFF"/>
                        </a:solidFill>
                        <a:ln w="6350">
                          <a:solidFill>
                            <a:prstClr val="black"/>
                          </a:solidFill>
                          <a:prstDash val="dash"/>
                        </a:ln>
                        <a:effectLst/>
                      </wps:spPr>
                      <wps:txbx>
                        <w:txbxContent>
                          <w:p w:rsidR="00C717C8" w:rsidRDefault="00FD56A8" w:rsidP="00FD56A8">
                            <w:pPr>
                              <w:jc w:val="center"/>
                              <w:rPr>
                                <w:rFonts w:ascii="Rockwell Extra Bold" w:hAnsi="Rockwell Extra Bold" w:cs="Segoe UI"/>
                                <w:b/>
                                <w:sz w:val="40"/>
                                <w:szCs w:val="40"/>
                              </w:rPr>
                            </w:pPr>
                            <w:r>
                              <w:rPr>
                                <w:rFonts w:ascii="Rockwell Extra Bold" w:hAnsi="Rockwell Extra Bold" w:cs="Segoe UI"/>
                                <w:b/>
                                <w:sz w:val="40"/>
                                <w:szCs w:val="40"/>
                              </w:rPr>
                              <w:t>Go Broncos!!!</w:t>
                            </w:r>
                          </w:p>
                          <w:p w:rsidR="00FD56A8" w:rsidRDefault="00FD56A8" w:rsidP="00FD56A8">
                            <w:pPr>
                              <w:jc w:val="center"/>
                              <w:rPr>
                                <w:rFonts w:ascii="Rockwell Extra Bold" w:hAnsi="Rockwell Extra Bold" w:cs="Segoe UI"/>
                                <w:b/>
                                <w:sz w:val="40"/>
                                <w:szCs w:val="40"/>
                              </w:rPr>
                            </w:pPr>
                            <w:r>
                              <w:rPr>
                                <w:rFonts w:ascii="Rockwell Extra Bold" w:hAnsi="Rockwell Extra Bold" w:cs="Segoe UI"/>
                                <w:b/>
                                <w:noProof/>
                                <w:sz w:val="40"/>
                                <w:szCs w:val="40"/>
                              </w:rPr>
                              <w:drawing>
                                <wp:inline distT="0" distB="0" distL="0" distR="0" wp14:anchorId="38CADE73" wp14:editId="59C4A7D6">
                                  <wp:extent cx="2057400" cy="2219325"/>
                                  <wp:effectExtent l="0" t="0" r="0" b="9525"/>
                                  <wp:docPr id="10" name="Picture 10" descr="F:\images\horse and horses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horse and horsesho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inline>
                              </w:drawing>
                            </w:r>
                          </w:p>
                          <w:p w:rsidR="00FD56A8" w:rsidRDefault="00FD56A8" w:rsidP="00FD56A8">
                            <w:pPr>
                              <w:jc w:val="center"/>
                              <w:rPr>
                                <w:rFonts w:ascii="Rockwell Extra Bold" w:hAnsi="Rockwell Extra Bold" w:cs="Segoe UI"/>
                                <w:b/>
                                <w:sz w:val="40"/>
                                <w:szCs w:val="40"/>
                              </w:rPr>
                            </w:pPr>
                            <w:r>
                              <w:rPr>
                                <w:rFonts w:ascii="Rockwell Extra Bold" w:hAnsi="Rockwell Extra Bold" w:cs="Segoe UI"/>
                                <w:b/>
                                <w:sz w:val="40"/>
                                <w:szCs w:val="40"/>
                              </w:rPr>
                              <w:t>Expect Excellence!!!</w:t>
                            </w:r>
                          </w:p>
                          <w:p w:rsidR="00FD56A8" w:rsidRPr="00FD56A8" w:rsidRDefault="00FD56A8" w:rsidP="00FD56A8">
                            <w:pPr>
                              <w:jc w:val="center"/>
                              <w:rPr>
                                <w:rFonts w:ascii="Rockwell Extra Bold" w:hAnsi="Rockwell Extra Bold" w:cs="Segoe UI"/>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42" type="#_x0000_t202" style="position:absolute;margin-left:-14.25pt;margin-top:12.15pt;width:468pt;height:25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" fillcolor="window" strokeweight=".5pt">
                <v:stroke dashstyle="dash"/>
                <v:textbox>
                  <w:txbxContent>
                    <w:p w:rsidR="00C717C8" w:rsidRDefault="00FD56A8" w:rsidP="00FD56A8">
                      <w:pPr>
                        <w:jc w:val="center"/>
                        <w:rPr>
                          <w:rFonts w:ascii="Rockwell Extra Bold" w:hAnsi="Rockwell Extra Bold" w:cs="Segoe UI"/>
                          <w:b/>
                          <w:sz w:val="40"/>
                          <w:szCs w:val="40"/>
                        </w:rPr>
                      </w:pPr>
                      <w:r>
                        <w:rPr>
                          <w:rFonts w:ascii="Rockwell Extra Bold" w:hAnsi="Rockwell Extra Bold" w:cs="Segoe UI"/>
                          <w:b/>
                          <w:sz w:val="40"/>
                          <w:szCs w:val="40"/>
                        </w:rPr>
                        <w:t>Go Broncos!!!</w:t>
                      </w:r>
                    </w:p>
                    <w:p w:rsidR="00FD56A8" w:rsidRDefault="00FD56A8" w:rsidP="00FD56A8">
                      <w:pPr>
                        <w:jc w:val="center"/>
                        <w:rPr>
                          <w:rFonts w:ascii="Rockwell Extra Bold" w:hAnsi="Rockwell Extra Bold" w:cs="Segoe UI"/>
                          <w:b/>
                          <w:sz w:val="40"/>
                          <w:szCs w:val="40"/>
                        </w:rPr>
                      </w:pPr>
                      <w:r>
                        <w:rPr>
                          <w:rFonts w:ascii="Rockwell Extra Bold" w:hAnsi="Rockwell Extra Bold" w:cs="Segoe UI"/>
                          <w:b/>
                          <w:noProof/>
                          <w:sz w:val="40"/>
                          <w:szCs w:val="40"/>
                        </w:rPr>
                        <w:drawing>
                          <wp:inline distT="0" distB="0" distL="0" distR="0" wp14:anchorId="38CADE73" wp14:editId="59C4A7D6">
                            <wp:extent cx="2057400" cy="2219325"/>
                            <wp:effectExtent l="0" t="0" r="0" b="9525"/>
                            <wp:docPr id="10" name="Picture 10" descr="F:\images\horse and horses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horse and horsesho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inline>
                        </w:drawing>
                      </w:r>
                    </w:p>
                    <w:p w:rsidR="00FD56A8" w:rsidRDefault="00FD56A8" w:rsidP="00FD56A8">
                      <w:pPr>
                        <w:jc w:val="center"/>
                        <w:rPr>
                          <w:rFonts w:ascii="Rockwell Extra Bold" w:hAnsi="Rockwell Extra Bold" w:cs="Segoe UI"/>
                          <w:b/>
                          <w:sz w:val="40"/>
                          <w:szCs w:val="40"/>
                        </w:rPr>
                      </w:pPr>
                      <w:r>
                        <w:rPr>
                          <w:rFonts w:ascii="Rockwell Extra Bold" w:hAnsi="Rockwell Extra Bold" w:cs="Segoe UI"/>
                          <w:b/>
                          <w:sz w:val="40"/>
                          <w:szCs w:val="40"/>
                        </w:rPr>
                        <w:t>Expect Excellence!!!</w:t>
                      </w:r>
                      <w:bookmarkStart w:id="1" w:name="_GoBack"/>
                      <w:bookmarkEnd w:id="1"/>
                    </w:p>
                    <w:p w:rsidR="00FD56A8" w:rsidRPr="00FD56A8" w:rsidRDefault="00FD56A8" w:rsidP="00FD56A8">
                      <w:pPr>
                        <w:jc w:val="center"/>
                        <w:rPr>
                          <w:rFonts w:ascii="Rockwell Extra Bold" w:hAnsi="Rockwell Extra Bold" w:cs="Segoe UI"/>
                          <w:b/>
                          <w:sz w:val="40"/>
                          <w:szCs w:val="40"/>
                        </w:rPr>
                      </w:pPr>
                    </w:p>
                  </w:txbxContent>
                </v:textbox>
              </v:shape>
            </w:pict>
          </mc:Fallback>
        </mc:AlternateContent>
      </w:r>
    </w:p>
    <w:p w:rsidR="00922EF9" w:rsidRPr="000623AF" w:rsidRDefault="00922EF9" w:rsidP="00922EF9">
      <w:pPr>
        <w:spacing w:after="0"/>
        <w:rPr>
          <w:rFonts w:ascii="Segoe UI" w:hAnsi="Segoe UI" w:cs="Segoe UI"/>
        </w:rPr>
        <w:sectPr w:rsidR="00922EF9" w:rsidRPr="000623AF" w:rsidSect="00922EF9">
          <w:headerReference w:type="default" r:id="rId16"/>
          <w:footerReference w:type="default" r:id="rId17"/>
          <w:pgSz w:w="15840" w:h="12240" w:orient="landscape"/>
          <w:pgMar w:top="1152" w:right="864" w:bottom="1152" w:left="864" w:header="288" w:footer="0" w:gutter="0"/>
          <w:cols w:num="2" w:space="720" w:equalWidth="0">
            <w:col w:w="4416" w:space="720"/>
            <w:col w:w="8976"/>
          </w:cols>
          <w:docGrid w:linePitch="360"/>
        </w:sect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0E" w:rsidRDefault="00255D0E" w:rsidP="00CC038C">
      <w:pPr>
        <w:spacing w:after="0" w:line="240" w:lineRule="auto"/>
      </w:pPr>
      <w:r>
        <w:separator/>
      </w:r>
    </w:p>
  </w:endnote>
  <w:endnote w:type="continuationSeparator" w:id="0">
    <w:p w:rsidR="00255D0E" w:rsidRDefault="00255D0E"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0E" w:rsidRDefault="00255D0E" w:rsidP="00CC038C">
      <w:pPr>
        <w:spacing w:after="0" w:line="240" w:lineRule="auto"/>
      </w:pPr>
      <w:r>
        <w:separator/>
      </w:r>
    </w:p>
  </w:footnote>
  <w:footnote w:type="continuationSeparator" w:id="0">
    <w:p w:rsidR="00255D0E" w:rsidRDefault="00255D0E"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21404B" w:rsidRDefault="0021404B" w:rsidP="0021404B">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FEE"/>
    <w:multiLevelType w:val="hybridMultilevel"/>
    <w:tmpl w:val="5AAA9340"/>
    <w:lvl w:ilvl="0" w:tplc="91CA9CF8">
      <w:start w:val="1"/>
      <w:numFmt w:val="bullet"/>
      <w:lvlText w:val=""/>
      <w:lvlJc w:val="left"/>
      <w:pPr>
        <w:tabs>
          <w:tab w:val="num" w:pos="720"/>
        </w:tabs>
        <w:ind w:left="720" w:hanging="360"/>
      </w:pPr>
      <w:rPr>
        <w:rFonts w:ascii="Wingdings" w:hAnsi="Wingdings" w:hint="default"/>
      </w:rPr>
    </w:lvl>
    <w:lvl w:ilvl="1" w:tplc="7C763D78" w:tentative="1">
      <w:start w:val="1"/>
      <w:numFmt w:val="bullet"/>
      <w:lvlText w:val=""/>
      <w:lvlJc w:val="left"/>
      <w:pPr>
        <w:tabs>
          <w:tab w:val="num" w:pos="1440"/>
        </w:tabs>
        <w:ind w:left="1440" w:hanging="360"/>
      </w:pPr>
      <w:rPr>
        <w:rFonts w:ascii="Wingdings" w:hAnsi="Wingdings" w:hint="default"/>
      </w:rPr>
    </w:lvl>
    <w:lvl w:ilvl="2" w:tplc="7E4E0206" w:tentative="1">
      <w:start w:val="1"/>
      <w:numFmt w:val="bullet"/>
      <w:lvlText w:val=""/>
      <w:lvlJc w:val="left"/>
      <w:pPr>
        <w:tabs>
          <w:tab w:val="num" w:pos="2160"/>
        </w:tabs>
        <w:ind w:left="2160" w:hanging="360"/>
      </w:pPr>
      <w:rPr>
        <w:rFonts w:ascii="Wingdings" w:hAnsi="Wingdings" w:hint="default"/>
      </w:rPr>
    </w:lvl>
    <w:lvl w:ilvl="3" w:tplc="FAC874D4" w:tentative="1">
      <w:start w:val="1"/>
      <w:numFmt w:val="bullet"/>
      <w:lvlText w:val=""/>
      <w:lvlJc w:val="left"/>
      <w:pPr>
        <w:tabs>
          <w:tab w:val="num" w:pos="2880"/>
        </w:tabs>
        <w:ind w:left="2880" w:hanging="360"/>
      </w:pPr>
      <w:rPr>
        <w:rFonts w:ascii="Wingdings" w:hAnsi="Wingdings" w:hint="default"/>
      </w:rPr>
    </w:lvl>
    <w:lvl w:ilvl="4" w:tplc="5AB2DE10" w:tentative="1">
      <w:start w:val="1"/>
      <w:numFmt w:val="bullet"/>
      <w:lvlText w:val=""/>
      <w:lvlJc w:val="left"/>
      <w:pPr>
        <w:tabs>
          <w:tab w:val="num" w:pos="3600"/>
        </w:tabs>
        <w:ind w:left="3600" w:hanging="360"/>
      </w:pPr>
      <w:rPr>
        <w:rFonts w:ascii="Wingdings" w:hAnsi="Wingdings" w:hint="default"/>
      </w:rPr>
    </w:lvl>
    <w:lvl w:ilvl="5" w:tplc="B6CC4B82" w:tentative="1">
      <w:start w:val="1"/>
      <w:numFmt w:val="bullet"/>
      <w:lvlText w:val=""/>
      <w:lvlJc w:val="left"/>
      <w:pPr>
        <w:tabs>
          <w:tab w:val="num" w:pos="4320"/>
        </w:tabs>
        <w:ind w:left="4320" w:hanging="360"/>
      </w:pPr>
      <w:rPr>
        <w:rFonts w:ascii="Wingdings" w:hAnsi="Wingdings" w:hint="default"/>
      </w:rPr>
    </w:lvl>
    <w:lvl w:ilvl="6" w:tplc="1444E81A" w:tentative="1">
      <w:start w:val="1"/>
      <w:numFmt w:val="bullet"/>
      <w:lvlText w:val=""/>
      <w:lvlJc w:val="left"/>
      <w:pPr>
        <w:tabs>
          <w:tab w:val="num" w:pos="5040"/>
        </w:tabs>
        <w:ind w:left="5040" w:hanging="360"/>
      </w:pPr>
      <w:rPr>
        <w:rFonts w:ascii="Wingdings" w:hAnsi="Wingdings" w:hint="default"/>
      </w:rPr>
    </w:lvl>
    <w:lvl w:ilvl="7" w:tplc="D8F27D12" w:tentative="1">
      <w:start w:val="1"/>
      <w:numFmt w:val="bullet"/>
      <w:lvlText w:val=""/>
      <w:lvlJc w:val="left"/>
      <w:pPr>
        <w:tabs>
          <w:tab w:val="num" w:pos="5760"/>
        </w:tabs>
        <w:ind w:left="5760" w:hanging="360"/>
      </w:pPr>
      <w:rPr>
        <w:rFonts w:ascii="Wingdings" w:hAnsi="Wingdings" w:hint="default"/>
      </w:rPr>
    </w:lvl>
    <w:lvl w:ilvl="8" w:tplc="7E08853A" w:tentative="1">
      <w:start w:val="1"/>
      <w:numFmt w:val="bullet"/>
      <w:lvlText w:val=""/>
      <w:lvlJc w:val="left"/>
      <w:pPr>
        <w:tabs>
          <w:tab w:val="num" w:pos="6480"/>
        </w:tabs>
        <w:ind w:left="6480" w:hanging="360"/>
      </w:pPr>
      <w:rPr>
        <w:rFonts w:ascii="Wingdings" w:hAnsi="Wingdings" w:hint="default"/>
      </w:rPr>
    </w:lvl>
  </w:abstractNum>
  <w:abstractNum w:abstractNumId="1">
    <w:nsid w:val="11CB59BC"/>
    <w:multiLevelType w:val="hybridMultilevel"/>
    <w:tmpl w:val="9944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500307"/>
    <w:multiLevelType w:val="hybridMultilevel"/>
    <w:tmpl w:val="9694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86A2A"/>
    <w:multiLevelType w:val="hybridMultilevel"/>
    <w:tmpl w:val="2E18BED4"/>
    <w:lvl w:ilvl="0" w:tplc="62D87D24">
      <w:start w:val="1"/>
      <w:numFmt w:val="bullet"/>
      <w:lvlText w:val=""/>
      <w:lvlJc w:val="left"/>
      <w:pPr>
        <w:tabs>
          <w:tab w:val="num" w:pos="720"/>
        </w:tabs>
        <w:ind w:left="720" w:hanging="360"/>
      </w:pPr>
      <w:rPr>
        <w:rFonts w:ascii="Wingdings" w:hAnsi="Wingdings" w:hint="default"/>
      </w:rPr>
    </w:lvl>
    <w:lvl w:ilvl="1" w:tplc="33BC3C7E" w:tentative="1">
      <w:start w:val="1"/>
      <w:numFmt w:val="bullet"/>
      <w:lvlText w:val=""/>
      <w:lvlJc w:val="left"/>
      <w:pPr>
        <w:tabs>
          <w:tab w:val="num" w:pos="1440"/>
        </w:tabs>
        <w:ind w:left="1440" w:hanging="360"/>
      </w:pPr>
      <w:rPr>
        <w:rFonts w:ascii="Wingdings" w:hAnsi="Wingdings" w:hint="default"/>
      </w:rPr>
    </w:lvl>
    <w:lvl w:ilvl="2" w:tplc="12AEF992" w:tentative="1">
      <w:start w:val="1"/>
      <w:numFmt w:val="bullet"/>
      <w:lvlText w:val=""/>
      <w:lvlJc w:val="left"/>
      <w:pPr>
        <w:tabs>
          <w:tab w:val="num" w:pos="2160"/>
        </w:tabs>
        <w:ind w:left="2160" w:hanging="360"/>
      </w:pPr>
      <w:rPr>
        <w:rFonts w:ascii="Wingdings" w:hAnsi="Wingdings" w:hint="default"/>
      </w:rPr>
    </w:lvl>
    <w:lvl w:ilvl="3" w:tplc="DDC8C0CE" w:tentative="1">
      <w:start w:val="1"/>
      <w:numFmt w:val="bullet"/>
      <w:lvlText w:val=""/>
      <w:lvlJc w:val="left"/>
      <w:pPr>
        <w:tabs>
          <w:tab w:val="num" w:pos="2880"/>
        </w:tabs>
        <w:ind w:left="2880" w:hanging="360"/>
      </w:pPr>
      <w:rPr>
        <w:rFonts w:ascii="Wingdings" w:hAnsi="Wingdings" w:hint="default"/>
      </w:rPr>
    </w:lvl>
    <w:lvl w:ilvl="4" w:tplc="13C23A9A" w:tentative="1">
      <w:start w:val="1"/>
      <w:numFmt w:val="bullet"/>
      <w:lvlText w:val=""/>
      <w:lvlJc w:val="left"/>
      <w:pPr>
        <w:tabs>
          <w:tab w:val="num" w:pos="3600"/>
        </w:tabs>
        <w:ind w:left="3600" w:hanging="360"/>
      </w:pPr>
      <w:rPr>
        <w:rFonts w:ascii="Wingdings" w:hAnsi="Wingdings" w:hint="default"/>
      </w:rPr>
    </w:lvl>
    <w:lvl w:ilvl="5" w:tplc="B33A595C" w:tentative="1">
      <w:start w:val="1"/>
      <w:numFmt w:val="bullet"/>
      <w:lvlText w:val=""/>
      <w:lvlJc w:val="left"/>
      <w:pPr>
        <w:tabs>
          <w:tab w:val="num" w:pos="4320"/>
        </w:tabs>
        <w:ind w:left="4320" w:hanging="360"/>
      </w:pPr>
      <w:rPr>
        <w:rFonts w:ascii="Wingdings" w:hAnsi="Wingdings" w:hint="default"/>
      </w:rPr>
    </w:lvl>
    <w:lvl w:ilvl="6" w:tplc="A69896F2" w:tentative="1">
      <w:start w:val="1"/>
      <w:numFmt w:val="bullet"/>
      <w:lvlText w:val=""/>
      <w:lvlJc w:val="left"/>
      <w:pPr>
        <w:tabs>
          <w:tab w:val="num" w:pos="5040"/>
        </w:tabs>
        <w:ind w:left="5040" w:hanging="360"/>
      </w:pPr>
      <w:rPr>
        <w:rFonts w:ascii="Wingdings" w:hAnsi="Wingdings" w:hint="default"/>
      </w:rPr>
    </w:lvl>
    <w:lvl w:ilvl="7" w:tplc="5E1AA5C8" w:tentative="1">
      <w:start w:val="1"/>
      <w:numFmt w:val="bullet"/>
      <w:lvlText w:val=""/>
      <w:lvlJc w:val="left"/>
      <w:pPr>
        <w:tabs>
          <w:tab w:val="num" w:pos="5760"/>
        </w:tabs>
        <w:ind w:left="5760" w:hanging="360"/>
      </w:pPr>
      <w:rPr>
        <w:rFonts w:ascii="Wingdings" w:hAnsi="Wingdings" w:hint="default"/>
      </w:rPr>
    </w:lvl>
    <w:lvl w:ilvl="8" w:tplc="94EA4AF8" w:tentative="1">
      <w:start w:val="1"/>
      <w:numFmt w:val="bullet"/>
      <w:lvlText w:val=""/>
      <w:lvlJc w:val="left"/>
      <w:pPr>
        <w:tabs>
          <w:tab w:val="num" w:pos="6480"/>
        </w:tabs>
        <w:ind w:left="6480" w:hanging="360"/>
      </w:pPr>
      <w:rPr>
        <w:rFonts w:ascii="Wingdings" w:hAnsi="Wingdings" w:hint="default"/>
      </w:rPr>
    </w:lvl>
  </w:abstractNum>
  <w:abstractNum w:abstractNumId="5">
    <w:nsid w:val="54114541"/>
    <w:multiLevelType w:val="hybridMultilevel"/>
    <w:tmpl w:val="172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9270A"/>
    <w:multiLevelType w:val="hybridMultilevel"/>
    <w:tmpl w:val="D96A6D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EB0C5D"/>
    <w:multiLevelType w:val="hybridMultilevel"/>
    <w:tmpl w:val="DC60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3661B"/>
    <w:multiLevelType w:val="hybridMultilevel"/>
    <w:tmpl w:val="B05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323E0"/>
    <w:multiLevelType w:val="hybridMultilevel"/>
    <w:tmpl w:val="002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7"/>
  </w:num>
  <w:num w:numId="4">
    <w:abstractNumId w:val="1"/>
  </w:num>
  <w:num w:numId="5">
    <w:abstractNumId w:val="4"/>
  </w:num>
  <w:num w:numId="6">
    <w:abstractNumId w:val="0"/>
  </w:num>
  <w:num w:numId="7">
    <w:abstractNumId w:val="8"/>
  </w:num>
  <w:num w:numId="8">
    <w:abstractNumId w:val="10"/>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12BC2"/>
    <w:rsid w:val="0002462C"/>
    <w:rsid w:val="00033082"/>
    <w:rsid w:val="00033826"/>
    <w:rsid w:val="00047EA4"/>
    <w:rsid w:val="000623AF"/>
    <w:rsid w:val="000B49B1"/>
    <w:rsid w:val="00111EBF"/>
    <w:rsid w:val="00126D3F"/>
    <w:rsid w:val="00196AB1"/>
    <w:rsid w:val="001A355E"/>
    <w:rsid w:val="001B498D"/>
    <w:rsid w:val="001B73D1"/>
    <w:rsid w:val="001C1237"/>
    <w:rsid w:val="001D7210"/>
    <w:rsid w:val="001F111A"/>
    <w:rsid w:val="001F4B15"/>
    <w:rsid w:val="0021404B"/>
    <w:rsid w:val="002208F9"/>
    <w:rsid w:val="00223D7B"/>
    <w:rsid w:val="0024069C"/>
    <w:rsid w:val="00255D0E"/>
    <w:rsid w:val="00264444"/>
    <w:rsid w:val="00284A11"/>
    <w:rsid w:val="00291AE6"/>
    <w:rsid w:val="002A38B5"/>
    <w:rsid w:val="002B18FE"/>
    <w:rsid w:val="003218AF"/>
    <w:rsid w:val="00324999"/>
    <w:rsid w:val="00347CB6"/>
    <w:rsid w:val="003C7B7E"/>
    <w:rsid w:val="003F7CEC"/>
    <w:rsid w:val="00434004"/>
    <w:rsid w:val="00434839"/>
    <w:rsid w:val="00447A03"/>
    <w:rsid w:val="004525D6"/>
    <w:rsid w:val="0047040E"/>
    <w:rsid w:val="004B5ACC"/>
    <w:rsid w:val="005168C5"/>
    <w:rsid w:val="005379E0"/>
    <w:rsid w:val="00546FB8"/>
    <w:rsid w:val="005C05AD"/>
    <w:rsid w:val="005D2181"/>
    <w:rsid w:val="005E0349"/>
    <w:rsid w:val="0062081B"/>
    <w:rsid w:val="00646E51"/>
    <w:rsid w:val="006716AB"/>
    <w:rsid w:val="006923AD"/>
    <w:rsid w:val="00692975"/>
    <w:rsid w:val="006C34CA"/>
    <w:rsid w:val="006C5870"/>
    <w:rsid w:val="006E6BDC"/>
    <w:rsid w:val="006E796C"/>
    <w:rsid w:val="006F649B"/>
    <w:rsid w:val="007234A0"/>
    <w:rsid w:val="007375CB"/>
    <w:rsid w:val="00750725"/>
    <w:rsid w:val="00763EC7"/>
    <w:rsid w:val="0076462E"/>
    <w:rsid w:val="00776BA0"/>
    <w:rsid w:val="00824733"/>
    <w:rsid w:val="008F467E"/>
    <w:rsid w:val="00922EF9"/>
    <w:rsid w:val="009433A5"/>
    <w:rsid w:val="009B7927"/>
    <w:rsid w:val="009B7C9B"/>
    <w:rsid w:val="009D6466"/>
    <w:rsid w:val="00A40172"/>
    <w:rsid w:val="00A65788"/>
    <w:rsid w:val="00A74C1F"/>
    <w:rsid w:val="00AB56EB"/>
    <w:rsid w:val="00AE4EF3"/>
    <w:rsid w:val="00AE57F5"/>
    <w:rsid w:val="00AF1FB3"/>
    <w:rsid w:val="00B01ADD"/>
    <w:rsid w:val="00B06972"/>
    <w:rsid w:val="00B1197F"/>
    <w:rsid w:val="00B36C52"/>
    <w:rsid w:val="00BA07D8"/>
    <w:rsid w:val="00C52ABC"/>
    <w:rsid w:val="00C546F7"/>
    <w:rsid w:val="00C717C8"/>
    <w:rsid w:val="00C76468"/>
    <w:rsid w:val="00CB004F"/>
    <w:rsid w:val="00CB0D94"/>
    <w:rsid w:val="00CC038C"/>
    <w:rsid w:val="00CC1B46"/>
    <w:rsid w:val="00CF3BD8"/>
    <w:rsid w:val="00D83FD4"/>
    <w:rsid w:val="00DE2D59"/>
    <w:rsid w:val="00DF4BCC"/>
    <w:rsid w:val="00E10545"/>
    <w:rsid w:val="00E22C98"/>
    <w:rsid w:val="00E33D81"/>
    <w:rsid w:val="00E95BBA"/>
    <w:rsid w:val="00EA27F7"/>
    <w:rsid w:val="00EC3403"/>
    <w:rsid w:val="00ED6170"/>
    <w:rsid w:val="00EF2511"/>
    <w:rsid w:val="00F06EC7"/>
    <w:rsid w:val="00F809E8"/>
    <w:rsid w:val="00F95EE3"/>
    <w:rsid w:val="00FB54AE"/>
    <w:rsid w:val="00FC0F3D"/>
    <w:rsid w:val="00FC2AA1"/>
    <w:rsid w:val="00FD56A8"/>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character" w:styleId="Hyperlink">
    <w:name w:val="Hyperlink"/>
    <w:basedOn w:val="DefaultParagraphFont"/>
    <w:uiPriority w:val="99"/>
    <w:unhideWhenUsed/>
    <w:rsid w:val="007234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character" w:styleId="Hyperlink">
    <w:name w:val="Hyperlink"/>
    <w:basedOn w:val="DefaultParagraphFont"/>
    <w:uiPriority w:val="99"/>
    <w:unhideWhenUsed/>
    <w:rsid w:val="00723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5062">
      <w:bodyDiv w:val="1"/>
      <w:marLeft w:val="0"/>
      <w:marRight w:val="0"/>
      <w:marTop w:val="0"/>
      <w:marBottom w:val="0"/>
      <w:divBdr>
        <w:top w:val="none" w:sz="0" w:space="0" w:color="auto"/>
        <w:left w:val="none" w:sz="0" w:space="0" w:color="auto"/>
        <w:bottom w:val="none" w:sz="0" w:space="0" w:color="auto"/>
        <w:right w:val="none" w:sz="0" w:space="0" w:color="auto"/>
      </w:divBdr>
      <w:divsChild>
        <w:div w:id="102850408">
          <w:marLeft w:val="547"/>
          <w:marRight w:val="0"/>
          <w:marTop w:val="134"/>
          <w:marBottom w:val="0"/>
          <w:divBdr>
            <w:top w:val="none" w:sz="0" w:space="0" w:color="auto"/>
            <w:left w:val="none" w:sz="0" w:space="0" w:color="auto"/>
            <w:bottom w:val="none" w:sz="0" w:space="0" w:color="auto"/>
            <w:right w:val="none" w:sz="0" w:space="0" w:color="auto"/>
          </w:divBdr>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11384">
      <w:bodyDiv w:val="1"/>
      <w:marLeft w:val="0"/>
      <w:marRight w:val="0"/>
      <w:marTop w:val="0"/>
      <w:marBottom w:val="0"/>
      <w:divBdr>
        <w:top w:val="none" w:sz="0" w:space="0" w:color="auto"/>
        <w:left w:val="none" w:sz="0" w:space="0" w:color="auto"/>
        <w:bottom w:val="none" w:sz="0" w:space="0" w:color="auto"/>
        <w:right w:val="none" w:sz="0" w:space="0" w:color="auto"/>
      </w:divBdr>
      <w:divsChild>
        <w:div w:id="12900928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nettsmillm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nettsmillm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7BDC-3F9F-4D84-82D4-F8363BA8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E15FF-D7D2-4044-BC80-BF1B677E1C9C}">
  <ds:schemaRefs>
    <ds:schemaRef ds:uri="http://www.w3.org/XML/1998/namespace"/>
    <ds:schemaRef ds:uri="http://schemas.microsoft.com/office/2006/metadata/properties"/>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b7527f4a-27d2-4365-bb00-5557e26fcc68"/>
    <ds:schemaRef ds:uri="1d496aed-39d0-4758-b3cf-4e4773287716"/>
    <ds:schemaRef ds:uri="http://purl.org/dc/elements/1.1/"/>
  </ds:schemaRefs>
</ds:datastoreItem>
</file>

<file path=customXml/itemProps3.xml><?xml version="1.0" encoding="utf-8"?>
<ds:datastoreItem xmlns:ds="http://schemas.openxmlformats.org/officeDocument/2006/customXml" ds:itemID="{1219B60D-6D28-422A-9321-0F3D8023942C}">
  <ds:schemaRefs>
    <ds:schemaRef ds:uri="http://schemas.microsoft.com/sharepoint/v3/contenttype/forms"/>
  </ds:schemaRefs>
</ds:datastoreItem>
</file>

<file path=customXml/itemProps4.xml><?xml version="1.0" encoding="utf-8"?>
<ds:datastoreItem xmlns:ds="http://schemas.openxmlformats.org/officeDocument/2006/customXml" ds:itemID="{3ED5E01A-42C9-4B94-8FE5-CD69D850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FCBOE</cp:lastModifiedBy>
  <cp:revision>5</cp:revision>
  <cp:lastPrinted>2014-01-02T19:59:00Z</cp:lastPrinted>
  <dcterms:created xsi:type="dcterms:W3CDTF">2014-01-02T19:47:00Z</dcterms:created>
  <dcterms:modified xsi:type="dcterms:W3CDTF">2014-01-02T20:22:00Z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