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3C" w:rsidRDefault="008F363C" w:rsidP="008F363C">
      <w:pPr>
        <w:jc w:val="center"/>
        <w:rPr>
          <w:b/>
          <w:i/>
          <w:sz w:val="44"/>
          <w:szCs w:val="44"/>
        </w:rPr>
      </w:pPr>
      <w:r w:rsidRPr="0003184D">
        <w:rPr>
          <w:b/>
          <w:i/>
          <w:sz w:val="44"/>
          <w:szCs w:val="44"/>
        </w:rPr>
        <w:t>Bennett’s Mill Middle School Orchestra</w:t>
      </w:r>
    </w:p>
    <w:p w:rsidR="00A91B3F" w:rsidRPr="008F363C" w:rsidRDefault="005150B6" w:rsidP="00A91B3F">
      <w:pPr>
        <w:jc w:val="center"/>
        <w:rPr>
          <w:sz w:val="32"/>
          <w:szCs w:val="32"/>
        </w:rPr>
      </w:pPr>
      <w:r>
        <w:rPr>
          <w:sz w:val="32"/>
          <w:szCs w:val="32"/>
        </w:rPr>
        <w:t>Orchestra</w:t>
      </w:r>
      <w:r w:rsidR="008F363C" w:rsidRPr="008F363C">
        <w:rPr>
          <w:sz w:val="32"/>
          <w:szCs w:val="32"/>
        </w:rPr>
        <w:t xml:space="preserve"> Fees Form</w:t>
      </w:r>
    </w:p>
    <w:p w:rsidR="00A91B3F" w:rsidRDefault="00A91B3F" w:rsidP="00A91B3F">
      <w:pPr>
        <w:jc w:val="center"/>
        <w:rPr>
          <w:b/>
          <w:i/>
          <w:sz w:val="32"/>
          <w:szCs w:val="32"/>
          <w:u w:val="single"/>
        </w:rPr>
      </w:pPr>
    </w:p>
    <w:p w:rsidR="005150B6" w:rsidRPr="008C2CF8" w:rsidRDefault="005150B6" w:rsidP="00A91B3F">
      <w:pPr>
        <w:jc w:val="center"/>
        <w:rPr>
          <w:b/>
          <w:i/>
          <w:sz w:val="32"/>
          <w:szCs w:val="32"/>
          <w:u w:val="single"/>
        </w:rPr>
      </w:pPr>
    </w:p>
    <w:p w:rsidR="005150B6" w:rsidRDefault="005150B6" w:rsidP="005150B6">
      <w:pPr>
        <w:rPr>
          <w:sz w:val="24"/>
          <w:szCs w:val="24"/>
        </w:rPr>
      </w:pPr>
      <w:r w:rsidRPr="00343F20">
        <w:rPr>
          <w:sz w:val="24"/>
          <w:szCs w:val="24"/>
        </w:rPr>
        <w:t>Each st</w:t>
      </w:r>
      <w:r>
        <w:rPr>
          <w:sz w:val="24"/>
          <w:szCs w:val="24"/>
        </w:rPr>
        <w:t>udent will be expected to pay for the known expenses that will be incurred during the school year.  While this fee will not cover all of the costs associated with the BMMS Orchestra for the entire school year, it will cover the majority.  Items included are:</w:t>
      </w:r>
    </w:p>
    <w:p w:rsidR="005150B6" w:rsidRDefault="005150B6" w:rsidP="005150B6">
      <w:pPr>
        <w:rPr>
          <w:sz w:val="24"/>
          <w:szCs w:val="24"/>
        </w:rPr>
      </w:pPr>
    </w:p>
    <w:p w:rsidR="005150B6" w:rsidRPr="00905AA3" w:rsidRDefault="005150B6" w:rsidP="005150B6">
      <w:pPr>
        <w:rPr>
          <w:sz w:val="24"/>
          <w:szCs w:val="24"/>
        </w:rPr>
      </w:pPr>
    </w:p>
    <w:p w:rsidR="005150B6" w:rsidRDefault="005150B6" w:rsidP="005150B6">
      <w:pPr>
        <w:numPr>
          <w:ilvl w:val="0"/>
          <w:numId w:val="1"/>
        </w:numPr>
        <w:rPr>
          <w:sz w:val="24"/>
          <w:szCs w:val="24"/>
        </w:rPr>
      </w:pPr>
      <w:r w:rsidRPr="00360CF6">
        <w:rPr>
          <w:b/>
          <w:sz w:val="24"/>
          <w:szCs w:val="24"/>
          <w:u w:val="single"/>
        </w:rPr>
        <w:t>Binder</w:t>
      </w:r>
      <w:r>
        <w:rPr>
          <w:sz w:val="24"/>
          <w:szCs w:val="24"/>
        </w:rPr>
        <w:t xml:space="preserve">:  </w:t>
      </w:r>
      <w:r w:rsidRPr="00360CF6">
        <w:rPr>
          <w:b/>
          <w:sz w:val="24"/>
          <w:szCs w:val="24"/>
        </w:rPr>
        <w:t>($5.00)</w:t>
      </w:r>
      <w:r>
        <w:rPr>
          <w:sz w:val="24"/>
          <w:szCs w:val="24"/>
        </w:rPr>
        <w:t xml:space="preserve"> </w:t>
      </w:r>
    </w:p>
    <w:p w:rsidR="005150B6" w:rsidRDefault="005150B6" w:rsidP="005150B6">
      <w:pPr>
        <w:ind w:left="720"/>
        <w:rPr>
          <w:sz w:val="24"/>
          <w:szCs w:val="24"/>
        </w:rPr>
      </w:pPr>
      <w:r>
        <w:rPr>
          <w:sz w:val="24"/>
          <w:szCs w:val="24"/>
        </w:rPr>
        <w:t>Students</w:t>
      </w:r>
      <w:r w:rsidRPr="00905AA3">
        <w:rPr>
          <w:sz w:val="24"/>
          <w:szCs w:val="24"/>
        </w:rPr>
        <w:t xml:space="preserve"> will be issued a binder</w:t>
      </w:r>
      <w:r>
        <w:rPr>
          <w:sz w:val="24"/>
          <w:szCs w:val="24"/>
        </w:rPr>
        <w:t>, sheet protectors and pencils</w:t>
      </w:r>
      <w:r w:rsidRPr="00905AA3">
        <w:rPr>
          <w:sz w:val="24"/>
          <w:szCs w:val="24"/>
        </w:rPr>
        <w:t xml:space="preserve"> to </w:t>
      </w:r>
      <w:r>
        <w:rPr>
          <w:sz w:val="24"/>
          <w:szCs w:val="24"/>
        </w:rPr>
        <w:t xml:space="preserve">use for orchestra.  </w:t>
      </w:r>
      <w:r w:rsidRPr="00905AA3">
        <w:rPr>
          <w:sz w:val="24"/>
          <w:szCs w:val="24"/>
        </w:rPr>
        <w:t>This enables</w:t>
      </w:r>
      <w:r>
        <w:rPr>
          <w:sz w:val="24"/>
          <w:szCs w:val="24"/>
        </w:rPr>
        <w:t xml:space="preserve"> the orchestra</w:t>
      </w:r>
      <w:r w:rsidRPr="00905AA3">
        <w:rPr>
          <w:sz w:val="24"/>
          <w:szCs w:val="24"/>
        </w:rPr>
        <w:t xml:space="preserve"> to look uniform while providing your child with adequate storage for th</w:t>
      </w:r>
      <w:r>
        <w:rPr>
          <w:sz w:val="24"/>
          <w:szCs w:val="24"/>
        </w:rPr>
        <w:t xml:space="preserve">eir music and method book.  </w:t>
      </w:r>
      <w:r w:rsidRPr="00905AA3">
        <w:rPr>
          <w:bCs/>
          <w:sz w:val="24"/>
          <w:szCs w:val="24"/>
        </w:rPr>
        <w:t>The official</w:t>
      </w:r>
      <w:r w:rsidRPr="00905AA3">
        <w:rPr>
          <w:sz w:val="24"/>
          <w:szCs w:val="24"/>
        </w:rPr>
        <w:t xml:space="preserve"> binder </w:t>
      </w:r>
      <w:r>
        <w:rPr>
          <w:b/>
          <w:bCs/>
          <w:sz w:val="24"/>
          <w:szCs w:val="24"/>
        </w:rPr>
        <w:t>must</w:t>
      </w:r>
      <w:r w:rsidRPr="00905AA3">
        <w:rPr>
          <w:sz w:val="24"/>
          <w:szCs w:val="24"/>
        </w:rPr>
        <w:t xml:space="preserve"> be used and must remain </w:t>
      </w:r>
      <w:r w:rsidRPr="00360CF6">
        <w:rPr>
          <w:b/>
          <w:i/>
          <w:iCs/>
          <w:sz w:val="24"/>
          <w:szCs w:val="24"/>
        </w:rPr>
        <w:t>free of</w:t>
      </w:r>
      <w:r w:rsidRPr="00360CF6">
        <w:rPr>
          <w:sz w:val="24"/>
          <w:szCs w:val="24"/>
        </w:rPr>
        <w:t xml:space="preserve"> </w:t>
      </w:r>
      <w:r w:rsidRPr="00360CF6">
        <w:rPr>
          <w:b/>
          <w:i/>
          <w:iCs/>
          <w:sz w:val="24"/>
          <w:szCs w:val="24"/>
        </w:rPr>
        <w:t>decorations, writings,</w:t>
      </w:r>
      <w:r>
        <w:rPr>
          <w:b/>
          <w:i/>
          <w:iCs/>
          <w:sz w:val="24"/>
          <w:szCs w:val="24"/>
        </w:rPr>
        <w:t xml:space="preserve"> damage,</w:t>
      </w:r>
      <w:r w:rsidRPr="00360CF6">
        <w:rPr>
          <w:b/>
          <w:i/>
          <w:iCs/>
          <w:sz w:val="24"/>
          <w:szCs w:val="24"/>
        </w:rPr>
        <w:t xml:space="preserve"> etc</w:t>
      </w:r>
      <w:r>
        <w:rPr>
          <w:sz w:val="24"/>
          <w:szCs w:val="24"/>
        </w:rPr>
        <w:t>.  Lost or d</w:t>
      </w:r>
      <w:r w:rsidRPr="00905AA3">
        <w:rPr>
          <w:sz w:val="24"/>
          <w:szCs w:val="24"/>
        </w:rPr>
        <w:t xml:space="preserve">efaced binders </w:t>
      </w:r>
      <w:r>
        <w:rPr>
          <w:sz w:val="24"/>
          <w:szCs w:val="24"/>
        </w:rPr>
        <w:t>must be replaced (cost of $5.00).  Only the official binder may be used.</w:t>
      </w:r>
    </w:p>
    <w:p w:rsidR="005150B6" w:rsidRPr="00E73098" w:rsidRDefault="005150B6" w:rsidP="005150B6">
      <w:pPr>
        <w:ind w:left="720"/>
        <w:rPr>
          <w:sz w:val="24"/>
          <w:szCs w:val="24"/>
        </w:rPr>
      </w:pPr>
    </w:p>
    <w:p w:rsidR="005150B6" w:rsidRPr="0064119A" w:rsidRDefault="005150B6" w:rsidP="005150B6">
      <w:pPr>
        <w:numPr>
          <w:ilvl w:val="0"/>
          <w:numId w:val="1"/>
        </w:numPr>
        <w:rPr>
          <w:sz w:val="24"/>
          <w:szCs w:val="24"/>
        </w:rPr>
      </w:pPr>
      <w:r>
        <w:rPr>
          <w:b/>
          <w:sz w:val="24"/>
          <w:szCs w:val="24"/>
          <w:u w:val="single"/>
        </w:rPr>
        <w:t xml:space="preserve">Formal </w:t>
      </w:r>
      <w:r w:rsidRPr="00360CF6">
        <w:rPr>
          <w:b/>
          <w:sz w:val="24"/>
          <w:szCs w:val="24"/>
          <w:u w:val="single"/>
        </w:rPr>
        <w:t>Uniform</w:t>
      </w:r>
      <w:r>
        <w:rPr>
          <w:b/>
          <w:sz w:val="24"/>
          <w:szCs w:val="24"/>
          <w:u w:val="single"/>
        </w:rPr>
        <w:t xml:space="preserve"> Rental Fee</w:t>
      </w:r>
      <w:r>
        <w:rPr>
          <w:sz w:val="24"/>
          <w:szCs w:val="24"/>
        </w:rPr>
        <w:t xml:space="preserve">:  </w:t>
      </w:r>
      <w:r>
        <w:rPr>
          <w:b/>
          <w:sz w:val="24"/>
          <w:szCs w:val="24"/>
        </w:rPr>
        <w:t>($15</w:t>
      </w:r>
      <w:r w:rsidRPr="00360CF6">
        <w:rPr>
          <w:b/>
          <w:sz w:val="24"/>
          <w:szCs w:val="24"/>
        </w:rPr>
        <w:t>.00)</w:t>
      </w:r>
    </w:p>
    <w:p w:rsidR="005150B6" w:rsidRDefault="005150B6" w:rsidP="005150B6">
      <w:pPr>
        <w:ind w:left="720"/>
        <w:rPr>
          <w:sz w:val="24"/>
          <w:szCs w:val="24"/>
        </w:rPr>
      </w:pPr>
      <w:r>
        <w:rPr>
          <w:sz w:val="24"/>
          <w:szCs w:val="24"/>
        </w:rPr>
        <w:t>7/8</w:t>
      </w:r>
      <w:r w:rsidRPr="007426D2">
        <w:rPr>
          <w:sz w:val="24"/>
          <w:szCs w:val="24"/>
          <w:vertAlign w:val="superscript"/>
        </w:rPr>
        <w:t>th</w:t>
      </w:r>
      <w:r>
        <w:rPr>
          <w:sz w:val="24"/>
          <w:szCs w:val="24"/>
        </w:rPr>
        <w:t xml:space="preserve"> Grade Students ONLY</w:t>
      </w:r>
    </w:p>
    <w:p w:rsidR="005150B6" w:rsidRDefault="005150B6" w:rsidP="005150B6">
      <w:pPr>
        <w:rPr>
          <w:sz w:val="24"/>
          <w:szCs w:val="24"/>
        </w:rPr>
      </w:pPr>
    </w:p>
    <w:p w:rsidR="005150B6" w:rsidRPr="00E73098" w:rsidRDefault="005150B6" w:rsidP="005150B6">
      <w:pPr>
        <w:numPr>
          <w:ilvl w:val="0"/>
          <w:numId w:val="1"/>
        </w:numPr>
        <w:rPr>
          <w:sz w:val="24"/>
          <w:szCs w:val="24"/>
        </w:rPr>
      </w:pPr>
      <w:r>
        <w:rPr>
          <w:b/>
          <w:sz w:val="24"/>
          <w:szCs w:val="24"/>
          <w:u w:val="single"/>
        </w:rPr>
        <w:t>Orchestra</w:t>
      </w:r>
      <w:r w:rsidRPr="00E73098">
        <w:rPr>
          <w:b/>
          <w:sz w:val="24"/>
          <w:szCs w:val="24"/>
          <w:u w:val="single"/>
        </w:rPr>
        <w:t xml:space="preserve"> Polo Shirt</w:t>
      </w:r>
      <w:r>
        <w:rPr>
          <w:sz w:val="24"/>
          <w:szCs w:val="24"/>
        </w:rPr>
        <w:t xml:space="preserve">:  </w:t>
      </w:r>
      <w:r>
        <w:rPr>
          <w:b/>
          <w:sz w:val="24"/>
          <w:szCs w:val="24"/>
        </w:rPr>
        <w:t>($15</w:t>
      </w:r>
      <w:r w:rsidRPr="00E73098">
        <w:rPr>
          <w:b/>
          <w:sz w:val="24"/>
          <w:szCs w:val="24"/>
        </w:rPr>
        <w:t>.00)</w:t>
      </w:r>
    </w:p>
    <w:p w:rsidR="005150B6" w:rsidRDefault="005150B6" w:rsidP="005150B6">
      <w:pPr>
        <w:ind w:left="720"/>
        <w:rPr>
          <w:sz w:val="24"/>
          <w:szCs w:val="24"/>
        </w:rPr>
      </w:pPr>
      <w:r w:rsidRPr="0064119A">
        <w:rPr>
          <w:b/>
          <w:sz w:val="24"/>
          <w:szCs w:val="24"/>
        </w:rPr>
        <w:t xml:space="preserve">All </w:t>
      </w:r>
      <w:r>
        <w:rPr>
          <w:b/>
          <w:sz w:val="24"/>
          <w:szCs w:val="24"/>
        </w:rPr>
        <w:t xml:space="preserve">students </w:t>
      </w:r>
      <w:r w:rsidRPr="00EF0C9B">
        <w:rPr>
          <w:b/>
          <w:sz w:val="24"/>
          <w:szCs w:val="24"/>
        </w:rPr>
        <w:t>will need a Polo shirt</w:t>
      </w:r>
      <w:r>
        <w:rPr>
          <w:sz w:val="24"/>
          <w:szCs w:val="24"/>
        </w:rPr>
        <w:t>.  If a student has the BMMS orchestra polo already, they do not need to pay this fee.</w:t>
      </w:r>
    </w:p>
    <w:p w:rsidR="005150B6" w:rsidRDefault="005150B6" w:rsidP="005150B6">
      <w:pPr>
        <w:rPr>
          <w:sz w:val="24"/>
          <w:szCs w:val="24"/>
        </w:rPr>
      </w:pPr>
    </w:p>
    <w:p w:rsidR="005150B6" w:rsidRDefault="005150B6" w:rsidP="005150B6">
      <w:pPr>
        <w:rPr>
          <w:sz w:val="24"/>
          <w:szCs w:val="24"/>
        </w:rPr>
      </w:pPr>
    </w:p>
    <w:p w:rsidR="005150B6" w:rsidRDefault="005150B6" w:rsidP="005150B6">
      <w:pPr>
        <w:rPr>
          <w:b/>
          <w:sz w:val="24"/>
          <w:szCs w:val="24"/>
          <w:u w:val="single"/>
        </w:rPr>
      </w:pPr>
      <w:r>
        <w:rPr>
          <w:b/>
          <w:sz w:val="24"/>
          <w:szCs w:val="24"/>
          <w:u w:val="single"/>
        </w:rPr>
        <w:t>School Instrument Usage</w:t>
      </w:r>
      <w:r>
        <w:rPr>
          <w:b/>
          <w:sz w:val="24"/>
          <w:szCs w:val="24"/>
          <w:u w:val="single"/>
        </w:rPr>
        <w:t xml:space="preserve"> (*updated from last year*)</w:t>
      </w:r>
    </w:p>
    <w:p w:rsidR="005150B6" w:rsidRDefault="005150B6" w:rsidP="005150B6">
      <w:pPr>
        <w:rPr>
          <w:b/>
          <w:sz w:val="24"/>
          <w:szCs w:val="24"/>
          <w:u w:val="single"/>
        </w:rPr>
      </w:pPr>
    </w:p>
    <w:p w:rsidR="005150B6" w:rsidRDefault="005150B6" w:rsidP="005150B6">
      <w:pPr>
        <w:rPr>
          <w:sz w:val="24"/>
          <w:szCs w:val="24"/>
        </w:rPr>
      </w:pPr>
      <w:r w:rsidRPr="00BB7D28">
        <w:rPr>
          <w:sz w:val="24"/>
          <w:szCs w:val="24"/>
        </w:rPr>
        <w:tab/>
      </w:r>
      <w:r>
        <w:rPr>
          <w:sz w:val="24"/>
          <w:szCs w:val="24"/>
        </w:rPr>
        <w:t xml:space="preserve">The annual rental usage fee for school instruments is </w:t>
      </w:r>
      <w:r>
        <w:rPr>
          <w:b/>
          <w:sz w:val="24"/>
          <w:szCs w:val="24"/>
        </w:rPr>
        <w:t>$50</w:t>
      </w:r>
      <w:r>
        <w:rPr>
          <w:sz w:val="24"/>
          <w:szCs w:val="24"/>
        </w:rPr>
        <w:t xml:space="preserve">, and goes to defer some of the cost of repairs/upkeep on the instruments. </w:t>
      </w:r>
      <w:r w:rsidRPr="005150B6">
        <w:rPr>
          <w:b/>
          <w:sz w:val="24"/>
          <w:szCs w:val="24"/>
        </w:rPr>
        <w:t>Any student who uses a school instrument will be responsible for this fee (cello and bass players).</w:t>
      </w:r>
      <w:r>
        <w:rPr>
          <w:sz w:val="24"/>
          <w:szCs w:val="24"/>
        </w:rPr>
        <w:t xml:space="preserve">  This is a </w:t>
      </w:r>
      <w:r w:rsidRPr="00D15C09">
        <w:rPr>
          <w:b/>
          <w:sz w:val="24"/>
          <w:szCs w:val="24"/>
        </w:rPr>
        <w:t>school district policy</w:t>
      </w:r>
      <w:r>
        <w:rPr>
          <w:sz w:val="24"/>
          <w:szCs w:val="24"/>
        </w:rPr>
        <w:t>.  In the past</w:t>
      </w:r>
      <w:r>
        <w:rPr>
          <w:sz w:val="24"/>
          <w:szCs w:val="24"/>
        </w:rPr>
        <w:t xml:space="preserve"> at BMMS</w:t>
      </w:r>
      <w:r>
        <w:rPr>
          <w:sz w:val="24"/>
          <w:szCs w:val="24"/>
        </w:rPr>
        <w:t>, the rental fee has been included in the total cost, so this may seem different to some</w:t>
      </w:r>
      <w:r>
        <w:rPr>
          <w:sz w:val="24"/>
          <w:szCs w:val="24"/>
        </w:rPr>
        <w:t xml:space="preserve"> of you.</w:t>
      </w:r>
    </w:p>
    <w:p w:rsidR="005150B6" w:rsidRDefault="005150B6" w:rsidP="005150B6">
      <w:pPr>
        <w:ind w:firstLine="720"/>
        <w:rPr>
          <w:sz w:val="24"/>
          <w:szCs w:val="24"/>
        </w:rPr>
      </w:pPr>
      <w:r>
        <w:rPr>
          <w:sz w:val="24"/>
          <w:szCs w:val="24"/>
        </w:rPr>
        <w:t xml:space="preserve">In addition, the school has a </w:t>
      </w:r>
      <w:r>
        <w:rPr>
          <w:b/>
          <w:sz w:val="24"/>
          <w:szCs w:val="24"/>
        </w:rPr>
        <w:t xml:space="preserve">limited </w:t>
      </w:r>
      <w:r>
        <w:rPr>
          <w:sz w:val="24"/>
          <w:szCs w:val="24"/>
        </w:rPr>
        <w:t>number of violins and violas for students to rent.  These instruments are reserved for students who have financial difficulties in renting and/or purchasing instruments from music stores.</w:t>
      </w:r>
      <w:r>
        <w:rPr>
          <w:sz w:val="24"/>
          <w:szCs w:val="24"/>
        </w:rPr>
        <w:t xml:space="preserve">  The a</w:t>
      </w:r>
      <w:r>
        <w:rPr>
          <w:sz w:val="24"/>
          <w:szCs w:val="24"/>
        </w:rPr>
        <w:t xml:space="preserve">nnual rental fee </w:t>
      </w:r>
      <w:r>
        <w:rPr>
          <w:sz w:val="24"/>
          <w:szCs w:val="24"/>
        </w:rPr>
        <w:t xml:space="preserve">of $50.00 </w:t>
      </w:r>
      <w:r>
        <w:rPr>
          <w:sz w:val="24"/>
          <w:szCs w:val="24"/>
        </w:rPr>
        <w:t xml:space="preserve">and usage contract must be filled out and on file before an instrument is assigned to a student.  </w:t>
      </w: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ind w:firstLine="720"/>
        <w:rPr>
          <w:sz w:val="24"/>
          <w:szCs w:val="24"/>
        </w:rPr>
      </w:pPr>
    </w:p>
    <w:p w:rsidR="005150B6" w:rsidRDefault="005150B6" w:rsidP="005150B6">
      <w:pPr>
        <w:rPr>
          <w:sz w:val="24"/>
          <w:szCs w:val="24"/>
        </w:rPr>
      </w:pPr>
    </w:p>
    <w:p w:rsidR="005150B6" w:rsidRDefault="005150B6" w:rsidP="005150B6">
      <w:pPr>
        <w:rPr>
          <w:sz w:val="24"/>
          <w:szCs w:val="24"/>
        </w:rPr>
      </w:pPr>
    </w:p>
    <w:p w:rsidR="00A63E9F" w:rsidRDefault="00A63E9F" w:rsidP="00A91B3F"/>
    <w:p w:rsidR="00A91B3F" w:rsidRPr="005150B6" w:rsidRDefault="00A63E9F" w:rsidP="00A63E9F">
      <w:pPr>
        <w:jc w:val="center"/>
        <w:rPr>
          <w:b/>
          <w:sz w:val="28"/>
          <w:szCs w:val="28"/>
        </w:rPr>
      </w:pPr>
      <w:r w:rsidRPr="005150B6">
        <w:rPr>
          <w:b/>
          <w:sz w:val="28"/>
          <w:szCs w:val="28"/>
        </w:rPr>
        <w:lastRenderedPageBreak/>
        <w:t xml:space="preserve">Please return this form and payment to Mrs. Davis NO LATER THAN August </w:t>
      </w:r>
      <w:r w:rsidR="005150B6" w:rsidRPr="005150B6">
        <w:rPr>
          <w:b/>
          <w:sz w:val="28"/>
          <w:szCs w:val="28"/>
        </w:rPr>
        <w:t>23rd</w:t>
      </w:r>
      <w:r w:rsidRPr="005150B6">
        <w:rPr>
          <w:b/>
          <w:sz w:val="28"/>
          <w:szCs w:val="28"/>
        </w:rPr>
        <w:t>!</w:t>
      </w:r>
    </w:p>
    <w:p w:rsidR="005150B6" w:rsidRDefault="005150B6" w:rsidP="005150B6">
      <w:pPr>
        <w:ind w:firstLine="720"/>
        <w:rPr>
          <w:sz w:val="36"/>
          <w:szCs w:val="36"/>
        </w:rPr>
      </w:pPr>
    </w:p>
    <w:p w:rsidR="005150B6" w:rsidRDefault="005150B6" w:rsidP="005150B6">
      <w:pPr>
        <w:ind w:firstLine="720"/>
        <w:rPr>
          <w:sz w:val="36"/>
          <w:szCs w:val="36"/>
        </w:rPr>
      </w:pPr>
    </w:p>
    <w:p w:rsidR="005150B6" w:rsidRDefault="005150B6" w:rsidP="005150B6">
      <w:pPr>
        <w:rPr>
          <w:sz w:val="36"/>
          <w:szCs w:val="36"/>
        </w:rPr>
      </w:pPr>
      <w:r w:rsidRPr="005150B6">
        <w:rPr>
          <w:sz w:val="36"/>
          <w:szCs w:val="36"/>
        </w:rPr>
        <w:t>Student Name ___________</w:t>
      </w:r>
      <w:r>
        <w:rPr>
          <w:sz w:val="36"/>
          <w:szCs w:val="36"/>
        </w:rPr>
        <w:t>__________________________</w:t>
      </w:r>
    </w:p>
    <w:p w:rsidR="005150B6" w:rsidRDefault="005150B6" w:rsidP="005150B6">
      <w:pPr>
        <w:rPr>
          <w:sz w:val="36"/>
          <w:szCs w:val="36"/>
        </w:rPr>
      </w:pPr>
    </w:p>
    <w:p w:rsidR="005150B6" w:rsidRDefault="005150B6" w:rsidP="005150B6">
      <w:pPr>
        <w:rPr>
          <w:sz w:val="36"/>
          <w:szCs w:val="36"/>
        </w:rPr>
      </w:pPr>
      <w:r>
        <w:rPr>
          <w:sz w:val="36"/>
          <w:szCs w:val="36"/>
        </w:rPr>
        <w:t>Grade ______________</w:t>
      </w:r>
      <w:r>
        <w:rPr>
          <w:sz w:val="36"/>
          <w:szCs w:val="36"/>
        </w:rPr>
        <w:tab/>
      </w:r>
      <w:r>
        <w:rPr>
          <w:sz w:val="36"/>
          <w:szCs w:val="36"/>
        </w:rPr>
        <w:tab/>
        <w:t>Class Period_______________</w:t>
      </w:r>
    </w:p>
    <w:p w:rsidR="00A91B3F" w:rsidRPr="005150B6" w:rsidRDefault="00A91B3F" w:rsidP="00A91B3F">
      <w:pPr>
        <w:rPr>
          <w:sz w:val="36"/>
          <w:szCs w:val="36"/>
        </w:rPr>
      </w:pPr>
    </w:p>
    <w:p w:rsidR="005150B6" w:rsidRDefault="005150B6" w:rsidP="00A91B3F">
      <w:pPr>
        <w:rPr>
          <w:sz w:val="36"/>
          <w:szCs w:val="36"/>
        </w:rPr>
      </w:pPr>
    </w:p>
    <w:p w:rsidR="00A91B3F" w:rsidRPr="005150B6" w:rsidRDefault="00A91B3F" w:rsidP="00A91B3F">
      <w:pPr>
        <w:rPr>
          <w:sz w:val="36"/>
          <w:szCs w:val="36"/>
        </w:rPr>
      </w:pPr>
      <w:r w:rsidRPr="005150B6">
        <w:rPr>
          <w:sz w:val="36"/>
          <w:szCs w:val="36"/>
        </w:rPr>
        <w:t>We hav</w:t>
      </w:r>
      <w:r w:rsidR="005150B6" w:rsidRPr="005150B6">
        <w:rPr>
          <w:sz w:val="36"/>
          <w:szCs w:val="36"/>
        </w:rPr>
        <w:t>e enclosed the required Orchestra</w:t>
      </w:r>
      <w:r w:rsidRPr="005150B6">
        <w:rPr>
          <w:sz w:val="36"/>
          <w:szCs w:val="36"/>
        </w:rPr>
        <w:t xml:space="preserve"> Fees for the Bennett’s Mill Middle School Orchestra Program:</w:t>
      </w:r>
    </w:p>
    <w:p w:rsidR="00A91B3F" w:rsidRPr="005150B6" w:rsidRDefault="00A91B3F" w:rsidP="00A91B3F">
      <w:pPr>
        <w:rPr>
          <w:sz w:val="36"/>
          <w:szCs w:val="36"/>
        </w:rPr>
      </w:pPr>
    </w:p>
    <w:p w:rsidR="00A91B3F" w:rsidRPr="005150B6" w:rsidRDefault="005150B6" w:rsidP="005150B6">
      <w:pPr>
        <w:pStyle w:val="ListParagraph"/>
        <w:numPr>
          <w:ilvl w:val="0"/>
          <w:numId w:val="2"/>
        </w:numPr>
        <w:rPr>
          <w:sz w:val="36"/>
          <w:szCs w:val="36"/>
        </w:rPr>
      </w:pPr>
      <w:r w:rsidRPr="005150B6">
        <w:rPr>
          <w:sz w:val="36"/>
          <w:szCs w:val="36"/>
        </w:rPr>
        <w:t>Binder ($5.00)</w:t>
      </w:r>
    </w:p>
    <w:p w:rsidR="005150B6" w:rsidRPr="005150B6" w:rsidRDefault="005150B6" w:rsidP="005150B6">
      <w:pPr>
        <w:pStyle w:val="ListParagraph"/>
        <w:numPr>
          <w:ilvl w:val="0"/>
          <w:numId w:val="2"/>
        </w:numPr>
        <w:rPr>
          <w:sz w:val="36"/>
          <w:szCs w:val="36"/>
        </w:rPr>
      </w:pPr>
      <w:r w:rsidRPr="005150B6">
        <w:rPr>
          <w:sz w:val="36"/>
          <w:szCs w:val="36"/>
        </w:rPr>
        <w:t>Formal Uniform ($15.00)</w:t>
      </w:r>
    </w:p>
    <w:p w:rsidR="005150B6" w:rsidRPr="005150B6" w:rsidRDefault="005150B6" w:rsidP="005150B6">
      <w:pPr>
        <w:pStyle w:val="ListParagraph"/>
        <w:numPr>
          <w:ilvl w:val="0"/>
          <w:numId w:val="2"/>
        </w:numPr>
        <w:rPr>
          <w:sz w:val="36"/>
          <w:szCs w:val="36"/>
        </w:rPr>
      </w:pPr>
      <w:r w:rsidRPr="005150B6">
        <w:rPr>
          <w:sz w:val="36"/>
          <w:szCs w:val="36"/>
        </w:rPr>
        <w:t>Polo Shirt ($15.00)</w:t>
      </w:r>
    </w:p>
    <w:p w:rsidR="005150B6" w:rsidRPr="005150B6" w:rsidRDefault="005150B6" w:rsidP="005150B6">
      <w:pPr>
        <w:pStyle w:val="ListParagraph"/>
        <w:numPr>
          <w:ilvl w:val="0"/>
          <w:numId w:val="2"/>
        </w:numPr>
        <w:rPr>
          <w:sz w:val="36"/>
          <w:szCs w:val="36"/>
        </w:rPr>
      </w:pPr>
      <w:r w:rsidRPr="005150B6">
        <w:rPr>
          <w:sz w:val="36"/>
          <w:szCs w:val="36"/>
        </w:rPr>
        <w:t>Instrument Rental/Usage Fee ($50.00)</w:t>
      </w:r>
    </w:p>
    <w:p w:rsidR="005150B6" w:rsidRPr="005150B6" w:rsidRDefault="005150B6" w:rsidP="005150B6">
      <w:pPr>
        <w:ind w:left="720"/>
        <w:rPr>
          <w:sz w:val="28"/>
          <w:szCs w:val="28"/>
        </w:rPr>
      </w:pPr>
      <w:r w:rsidRPr="005150B6">
        <w:rPr>
          <w:sz w:val="28"/>
          <w:szCs w:val="28"/>
        </w:rPr>
        <w:t>(</w:t>
      </w:r>
      <w:proofErr w:type="gramStart"/>
      <w:r w:rsidRPr="005150B6">
        <w:rPr>
          <w:sz w:val="28"/>
          <w:szCs w:val="28"/>
        </w:rPr>
        <w:t>cellos</w:t>
      </w:r>
      <w:proofErr w:type="gramEnd"/>
      <w:r w:rsidRPr="005150B6">
        <w:rPr>
          <w:sz w:val="28"/>
          <w:szCs w:val="28"/>
        </w:rPr>
        <w:t xml:space="preserve"> and basses; rented violins/violas)</w:t>
      </w:r>
    </w:p>
    <w:p w:rsidR="005150B6" w:rsidRPr="005150B6" w:rsidRDefault="005150B6" w:rsidP="005150B6">
      <w:pPr>
        <w:ind w:left="720"/>
        <w:rPr>
          <w:sz w:val="36"/>
          <w:szCs w:val="36"/>
        </w:rPr>
      </w:pPr>
    </w:p>
    <w:p w:rsidR="005150B6" w:rsidRPr="005150B6" w:rsidRDefault="005150B6" w:rsidP="005150B6">
      <w:pPr>
        <w:rPr>
          <w:sz w:val="36"/>
          <w:szCs w:val="36"/>
        </w:rPr>
      </w:pPr>
      <w:r w:rsidRPr="005150B6">
        <w:rPr>
          <w:sz w:val="36"/>
          <w:szCs w:val="36"/>
        </w:rPr>
        <w:t>Amount Enclosed _______________________</w:t>
      </w:r>
    </w:p>
    <w:p w:rsidR="005150B6" w:rsidRPr="005150B6" w:rsidRDefault="005150B6" w:rsidP="00A91B3F">
      <w:pPr>
        <w:rPr>
          <w:sz w:val="36"/>
          <w:szCs w:val="36"/>
        </w:rPr>
      </w:pPr>
    </w:p>
    <w:p w:rsidR="005150B6" w:rsidRPr="005150B6" w:rsidRDefault="005150B6" w:rsidP="00A91B3F">
      <w:pPr>
        <w:rPr>
          <w:sz w:val="36"/>
          <w:szCs w:val="36"/>
        </w:rPr>
      </w:pPr>
    </w:p>
    <w:p w:rsidR="00A91B3F" w:rsidRPr="005150B6" w:rsidRDefault="005150B6" w:rsidP="00A91B3F">
      <w:pPr>
        <w:rPr>
          <w:sz w:val="36"/>
          <w:szCs w:val="36"/>
        </w:rPr>
      </w:pPr>
      <w:r>
        <w:rPr>
          <w:sz w:val="36"/>
          <w:szCs w:val="36"/>
        </w:rPr>
        <w:t>Parent/Guardian Signature______________________________</w:t>
      </w:r>
    </w:p>
    <w:p w:rsidR="00A91B3F" w:rsidRPr="005150B6" w:rsidRDefault="00A91B3F" w:rsidP="00A91B3F">
      <w:pPr>
        <w:rPr>
          <w:sz w:val="36"/>
          <w:szCs w:val="36"/>
        </w:rPr>
      </w:pPr>
    </w:p>
    <w:p w:rsidR="00A91B3F" w:rsidRPr="005150B6" w:rsidRDefault="00A91B3F" w:rsidP="00A91B3F">
      <w:pPr>
        <w:rPr>
          <w:sz w:val="36"/>
          <w:szCs w:val="36"/>
        </w:rPr>
      </w:pPr>
    </w:p>
    <w:p w:rsidR="005150B6" w:rsidRDefault="005150B6" w:rsidP="005150B6">
      <w:pPr>
        <w:tabs>
          <w:tab w:val="left" w:pos="1710"/>
        </w:tabs>
        <w:rPr>
          <w:b/>
          <w:sz w:val="36"/>
          <w:szCs w:val="36"/>
        </w:rPr>
      </w:pPr>
    </w:p>
    <w:p w:rsidR="00A91B3F" w:rsidRPr="005150B6" w:rsidRDefault="00A91B3F" w:rsidP="00A91B3F">
      <w:pPr>
        <w:rPr>
          <w:b/>
          <w:sz w:val="36"/>
          <w:szCs w:val="36"/>
        </w:rPr>
      </w:pPr>
      <w:bookmarkStart w:id="0" w:name="_GoBack"/>
      <w:bookmarkEnd w:id="0"/>
      <w:r w:rsidRPr="005150B6">
        <w:rPr>
          <w:b/>
          <w:sz w:val="36"/>
          <w:szCs w:val="36"/>
        </w:rPr>
        <w:t>If a polo shirt is needed…</w:t>
      </w:r>
    </w:p>
    <w:p w:rsidR="00A91B3F" w:rsidRPr="005150B6" w:rsidRDefault="00A91B3F" w:rsidP="00A91B3F">
      <w:pPr>
        <w:rPr>
          <w:sz w:val="36"/>
          <w:szCs w:val="36"/>
        </w:rPr>
      </w:pPr>
      <w:r w:rsidRPr="005150B6">
        <w:rPr>
          <w:sz w:val="36"/>
          <w:szCs w:val="36"/>
        </w:rPr>
        <w:t>Please circle your child’s polo shirt size:</w:t>
      </w:r>
    </w:p>
    <w:p w:rsidR="00A91B3F" w:rsidRPr="005150B6" w:rsidRDefault="00A91B3F" w:rsidP="00A91B3F">
      <w:pPr>
        <w:rPr>
          <w:sz w:val="36"/>
          <w:szCs w:val="36"/>
        </w:rPr>
      </w:pPr>
    </w:p>
    <w:p w:rsidR="00A91B3F" w:rsidRPr="005150B6" w:rsidRDefault="00A91B3F" w:rsidP="00A91B3F">
      <w:pPr>
        <w:rPr>
          <w:b/>
          <w:sz w:val="36"/>
          <w:szCs w:val="36"/>
        </w:rPr>
      </w:pPr>
    </w:p>
    <w:p w:rsidR="00A7513A" w:rsidRPr="005150B6" w:rsidRDefault="00A91B3F">
      <w:pPr>
        <w:rPr>
          <w:b/>
          <w:sz w:val="36"/>
          <w:szCs w:val="36"/>
        </w:rPr>
      </w:pPr>
      <w:r w:rsidRPr="005150B6">
        <w:rPr>
          <w:b/>
          <w:sz w:val="36"/>
          <w:szCs w:val="36"/>
        </w:rPr>
        <w:t>YL</w:t>
      </w:r>
      <w:r w:rsidRPr="005150B6">
        <w:rPr>
          <w:b/>
          <w:sz w:val="36"/>
          <w:szCs w:val="36"/>
        </w:rPr>
        <w:tab/>
        <w:t>YXL</w:t>
      </w:r>
      <w:r w:rsidRPr="005150B6">
        <w:rPr>
          <w:b/>
          <w:sz w:val="36"/>
          <w:szCs w:val="36"/>
        </w:rPr>
        <w:tab/>
      </w:r>
      <w:r w:rsidRPr="005150B6">
        <w:rPr>
          <w:b/>
          <w:sz w:val="36"/>
          <w:szCs w:val="36"/>
        </w:rPr>
        <w:tab/>
        <w:t>AS</w:t>
      </w:r>
      <w:r w:rsidRPr="005150B6">
        <w:rPr>
          <w:b/>
          <w:sz w:val="36"/>
          <w:szCs w:val="36"/>
        </w:rPr>
        <w:tab/>
        <w:t>AM</w:t>
      </w:r>
      <w:r w:rsidRPr="005150B6">
        <w:rPr>
          <w:b/>
          <w:sz w:val="36"/>
          <w:szCs w:val="36"/>
        </w:rPr>
        <w:tab/>
        <w:t>AL</w:t>
      </w:r>
      <w:r w:rsidRPr="005150B6">
        <w:rPr>
          <w:b/>
          <w:sz w:val="36"/>
          <w:szCs w:val="36"/>
        </w:rPr>
        <w:tab/>
        <w:t>AXL</w:t>
      </w:r>
      <w:r w:rsidRPr="005150B6">
        <w:rPr>
          <w:b/>
          <w:sz w:val="36"/>
          <w:szCs w:val="36"/>
        </w:rPr>
        <w:tab/>
        <w:t>AXXL</w:t>
      </w:r>
    </w:p>
    <w:sectPr w:rsidR="00A7513A" w:rsidRPr="005150B6" w:rsidSect="00A75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25" w:rsidRDefault="00093125" w:rsidP="005150B6">
      <w:r>
        <w:separator/>
      </w:r>
    </w:p>
  </w:endnote>
  <w:endnote w:type="continuationSeparator" w:id="0">
    <w:p w:rsidR="00093125" w:rsidRDefault="00093125" w:rsidP="005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25" w:rsidRDefault="00093125" w:rsidP="005150B6">
      <w:r>
        <w:separator/>
      </w:r>
    </w:p>
  </w:footnote>
  <w:footnote w:type="continuationSeparator" w:id="0">
    <w:p w:rsidR="00093125" w:rsidRDefault="00093125" w:rsidP="0051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7A25"/>
    <w:multiLevelType w:val="hybridMultilevel"/>
    <w:tmpl w:val="625E2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F35E9B"/>
    <w:multiLevelType w:val="hybridMultilevel"/>
    <w:tmpl w:val="6FC695DE"/>
    <w:lvl w:ilvl="0" w:tplc="46A0C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3F"/>
    <w:rsid w:val="00093125"/>
    <w:rsid w:val="004F2B8E"/>
    <w:rsid w:val="005150B6"/>
    <w:rsid w:val="005E270E"/>
    <w:rsid w:val="00690C36"/>
    <w:rsid w:val="008F363C"/>
    <w:rsid w:val="00A63E9F"/>
    <w:rsid w:val="00A7513A"/>
    <w:rsid w:val="00A91B3F"/>
    <w:rsid w:val="00BC052E"/>
    <w:rsid w:val="00C24232"/>
    <w:rsid w:val="00E7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B6"/>
    <w:pPr>
      <w:tabs>
        <w:tab w:val="center" w:pos="4680"/>
        <w:tab w:val="right" w:pos="9360"/>
      </w:tabs>
    </w:pPr>
  </w:style>
  <w:style w:type="character" w:customStyle="1" w:styleId="HeaderChar">
    <w:name w:val="Header Char"/>
    <w:basedOn w:val="DefaultParagraphFont"/>
    <w:link w:val="Header"/>
    <w:uiPriority w:val="99"/>
    <w:rsid w:val="00515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0B6"/>
    <w:pPr>
      <w:tabs>
        <w:tab w:val="center" w:pos="4680"/>
        <w:tab w:val="right" w:pos="9360"/>
      </w:tabs>
    </w:pPr>
  </w:style>
  <w:style w:type="character" w:customStyle="1" w:styleId="FooterChar">
    <w:name w:val="Footer Char"/>
    <w:basedOn w:val="DefaultParagraphFont"/>
    <w:link w:val="Footer"/>
    <w:uiPriority w:val="99"/>
    <w:rsid w:val="005150B6"/>
    <w:rPr>
      <w:rFonts w:ascii="Times New Roman" w:eastAsia="Times New Roman" w:hAnsi="Times New Roman" w:cs="Times New Roman"/>
      <w:sz w:val="20"/>
      <w:szCs w:val="20"/>
    </w:rPr>
  </w:style>
  <w:style w:type="paragraph" w:styleId="ListParagraph">
    <w:name w:val="List Paragraph"/>
    <w:basedOn w:val="Normal"/>
    <w:uiPriority w:val="34"/>
    <w:qFormat/>
    <w:rsid w:val="00515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B6"/>
    <w:pPr>
      <w:tabs>
        <w:tab w:val="center" w:pos="4680"/>
        <w:tab w:val="right" w:pos="9360"/>
      </w:tabs>
    </w:pPr>
  </w:style>
  <w:style w:type="character" w:customStyle="1" w:styleId="HeaderChar">
    <w:name w:val="Header Char"/>
    <w:basedOn w:val="DefaultParagraphFont"/>
    <w:link w:val="Header"/>
    <w:uiPriority w:val="99"/>
    <w:rsid w:val="00515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0B6"/>
    <w:pPr>
      <w:tabs>
        <w:tab w:val="center" w:pos="4680"/>
        <w:tab w:val="right" w:pos="9360"/>
      </w:tabs>
    </w:pPr>
  </w:style>
  <w:style w:type="character" w:customStyle="1" w:styleId="FooterChar">
    <w:name w:val="Footer Char"/>
    <w:basedOn w:val="DefaultParagraphFont"/>
    <w:link w:val="Footer"/>
    <w:uiPriority w:val="99"/>
    <w:rsid w:val="005150B6"/>
    <w:rPr>
      <w:rFonts w:ascii="Times New Roman" w:eastAsia="Times New Roman" w:hAnsi="Times New Roman" w:cs="Times New Roman"/>
      <w:sz w:val="20"/>
      <w:szCs w:val="20"/>
    </w:rPr>
  </w:style>
  <w:style w:type="paragraph" w:styleId="ListParagraph">
    <w:name w:val="List Paragraph"/>
    <w:basedOn w:val="Normal"/>
    <w:uiPriority w:val="34"/>
    <w:qFormat/>
    <w:rsid w:val="0051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Davis Family #1</cp:lastModifiedBy>
  <cp:revision>3</cp:revision>
  <dcterms:created xsi:type="dcterms:W3CDTF">2013-08-10T18:41:00Z</dcterms:created>
  <dcterms:modified xsi:type="dcterms:W3CDTF">2013-08-10T19:13:00Z</dcterms:modified>
</cp:coreProperties>
</file>